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ABC7" w14:textId="3D9F349D" w:rsidR="0053409E" w:rsidRDefault="0094016D" w:rsidP="0053409E">
      <w:r>
        <w:rPr>
          <w:rFonts w:ascii="Calibri" w:hAnsi="Calibri"/>
          <w:noProof/>
          <w:sz w:val="24"/>
          <w:szCs w:val="24"/>
        </w:rPr>
        <w:drawing>
          <wp:anchor distT="0" distB="0" distL="114300" distR="114300" simplePos="0" relativeHeight="251659264" behindDoc="0" locked="0" layoutInCell="1" allowOverlap="1" wp14:anchorId="2A4269B0" wp14:editId="73D67523">
            <wp:simplePos x="0" y="0"/>
            <wp:positionH relativeFrom="column">
              <wp:posOffset>-59690</wp:posOffset>
            </wp:positionH>
            <wp:positionV relativeFrom="paragraph">
              <wp:posOffset>-237242</wp:posOffset>
            </wp:positionV>
            <wp:extent cx="2965836" cy="1785496"/>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5836" cy="1785496"/>
                    </a:xfrm>
                    <a:prstGeom prst="rect">
                      <a:avLst/>
                    </a:prstGeom>
                  </pic:spPr>
                </pic:pic>
              </a:graphicData>
            </a:graphic>
            <wp14:sizeRelH relativeFrom="margin">
              <wp14:pctWidth>0</wp14:pctWidth>
            </wp14:sizeRelH>
            <wp14:sizeRelV relativeFrom="margin">
              <wp14:pctHeight>0</wp14:pctHeight>
            </wp14:sizeRelV>
          </wp:anchor>
        </w:drawing>
      </w:r>
    </w:p>
    <w:p w14:paraId="33D99868" w14:textId="77777777" w:rsidR="0053409E" w:rsidRPr="003546A4" w:rsidRDefault="0053409E" w:rsidP="0053409E">
      <w:pPr>
        <w:rPr>
          <w:rFonts w:ascii="Calibri" w:hAnsi="Calibri"/>
          <w:sz w:val="12"/>
          <w:szCs w:val="12"/>
        </w:rPr>
      </w:pPr>
    </w:p>
    <w:tbl>
      <w:tblPr>
        <w:tblpPr w:leftFromText="180" w:rightFromText="180" w:vertAnchor="text" w:horzAnchor="page" w:tblpX="6676"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94016D" w:rsidRPr="00FC3816" w14:paraId="25FFF459" w14:textId="77777777" w:rsidTr="0094016D">
        <w:trPr>
          <w:cantSplit/>
          <w:trHeight w:val="45"/>
        </w:trPr>
        <w:tc>
          <w:tcPr>
            <w:tcW w:w="2977" w:type="dxa"/>
            <w:vMerge w:val="restart"/>
            <w:tcBorders>
              <w:top w:val="nil"/>
              <w:left w:val="nil"/>
              <w:right w:val="nil"/>
            </w:tcBorders>
            <w:shd w:val="clear" w:color="auto" w:fill="auto"/>
          </w:tcPr>
          <w:p w14:paraId="78DC3ECA" w14:textId="77777777" w:rsidR="0094016D" w:rsidRPr="00251F58" w:rsidRDefault="0094016D" w:rsidP="0094016D">
            <w:pPr>
              <w:spacing w:line="204" w:lineRule="auto"/>
              <w:jc w:val="right"/>
              <w:rPr>
                <w:rFonts w:ascii="Segoe UI" w:eastAsia="Calibri" w:hAnsi="Segoe UI" w:cs="Segoe UI"/>
                <w:sz w:val="52"/>
                <w:szCs w:val="52"/>
              </w:rPr>
            </w:pPr>
            <w:r w:rsidRPr="00251F58">
              <w:rPr>
                <w:rFonts w:ascii="Segoe UI" w:eastAsia="Calibri" w:hAnsi="Segoe UI" w:cs="Segoe UI"/>
                <w:sz w:val="52"/>
                <w:szCs w:val="52"/>
              </w:rPr>
              <w:t>WEDDING</w:t>
            </w:r>
            <w:r w:rsidRPr="00251F58">
              <w:rPr>
                <w:rFonts w:ascii="Segoe UI" w:eastAsia="Calibri" w:hAnsi="Segoe UI" w:cs="Segoe UI"/>
                <w:sz w:val="52"/>
                <w:szCs w:val="52"/>
              </w:rPr>
              <w:br/>
              <w:t>NOTES</w:t>
            </w:r>
          </w:p>
          <w:p w14:paraId="3461C644" w14:textId="77777777" w:rsidR="0094016D" w:rsidRPr="00251F58" w:rsidRDefault="0094016D" w:rsidP="0094016D">
            <w:pPr>
              <w:spacing w:line="204" w:lineRule="auto"/>
              <w:rPr>
                <w:rFonts w:ascii="Segoe UI" w:eastAsia="Calibri" w:hAnsi="Segoe UI" w:cs="Segoe UI"/>
                <w:sz w:val="4"/>
                <w:szCs w:val="4"/>
              </w:rPr>
            </w:pPr>
          </w:p>
        </w:tc>
      </w:tr>
      <w:tr w:rsidR="0094016D" w14:paraId="2D9B2723" w14:textId="77777777" w:rsidTr="0094016D">
        <w:trPr>
          <w:cantSplit/>
          <w:trHeight w:val="269"/>
        </w:trPr>
        <w:tc>
          <w:tcPr>
            <w:tcW w:w="2977" w:type="dxa"/>
            <w:vMerge/>
            <w:tcBorders>
              <w:left w:val="nil"/>
              <w:bottom w:val="nil"/>
              <w:right w:val="nil"/>
            </w:tcBorders>
            <w:shd w:val="clear" w:color="auto" w:fill="auto"/>
          </w:tcPr>
          <w:p w14:paraId="674DC568" w14:textId="77777777" w:rsidR="0094016D" w:rsidRPr="00251F58" w:rsidRDefault="0094016D" w:rsidP="0094016D">
            <w:pPr>
              <w:rPr>
                <w:rFonts w:ascii="Calibri" w:eastAsia="Calibri" w:hAnsi="Calibri"/>
                <w:sz w:val="22"/>
                <w:szCs w:val="22"/>
              </w:rPr>
            </w:pPr>
          </w:p>
        </w:tc>
      </w:tr>
    </w:tbl>
    <w:p w14:paraId="232F570C" w14:textId="11498438" w:rsidR="0053409E" w:rsidRDefault="0053409E" w:rsidP="004368C8">
      <w:pPr>
        <w:spacing w:after="240" w:line="360" w:lineRule="auto"/>
        <w:rPr>
          <w:rFonts w:ascii="Calibri" w:hAnsi="Calibri"/>
          <w:sz w:val="24"/>
          <w:szCs w:val="24"/>
        </w:rPr>
      </w:pPr>
    </w:p>
    <w:p w14:paraId="6A2B3954" w14:textId="77777777" w:rsidR="0053409E" w:rsidRDefault="0053409E" w:rsidP="004368C8">
      <w:pPr>
        <w:spacing w:after="240" w:line="360" w:lineRule="auto"/>
        <w:rPr>
          <w:rFonts w:ascii="Calibri" w:hAnsi="Calibri"/>
          <w:sz w:val="24"/>
          <w:szCs w:val="24"/>
        </w:rPr>
      </w:pPr>
    </w:p>
    <w:p w14:paraId="174340C8" w14:textId="77777777" w:rsidR="0053409E" w:rsidRDefault="0053409E" w:rsidP="004368C8">
      <w:pPr>
        <w:spacing w:after="240" w:line="360" w:lineRule="auto"/>
        <w:rPr>
          <w:rFonts w:ascii="Calibri" w:hAnsi="Calibri"/>
          <w:sz w:val="24"/>
          <w:szCs w:val="24"/>
        </w:rPr>
      </w:pPr>
    </w:p>
    <w:p w14:paraId="351E5647" w14:textId="77777777" w:rsidR="0094016D" w:rsidRDefault="005D117C" w:rsidP="004368C8">
      <w:pPr>
        <w:spacing w:after="240" w:line="360" w:lineRule="auto"/>
        <w:rPr>
          <w:rFonts w:ascii="Calibri" w:hAnsi="Calibri"/>
          <w:sz w:val="24"/>
          <w:szCs w:val="24"/>
        </w:rPr>
      </w:pPr>
      <w:r w:rsidRPr="00CE5D26">
        <w:rPr>
          <w:rFonts w:ascii="Calibri" w:hAnsi="Calibri"/>
          <w:sz w:val="24"/>
          <w:szCs w:val="24"/>
        </w:rPr>
        <w:t>Thank you for choosing St Andrew’s for your wedding. It is a lovely place to get married, and we hope and pray that you will have a joyful day. These notes are intended to answer some of the common questions that people have about their wedding</w:t>
      </w:r>
      <w:r w:rsidR="002C0515" w:rsidRPr="00CE5D26">
        <w:rPr>
          <w:rFonts w:ascii="Calibri" w:hAnsi="Calibri"/>
          <w:sz w:val="24"/>
          <w:szCs w:val="24"/>
        </w:rPr>
        <w:t xml:space="preserve"> at St Andrew’s</w:t>
      </w:r>
      <w:r w:rsidRPr="00CE5D26">
        <w:rPr>
          <w:rFonts w:ascii="Calibri" w:hAnsi="Calibri"/>
          <w:sz w:val="24"/>
          <w:szCs w:val="24"/>
        </w:rPr>
        <w:t>.</w:t>
      </w:r>
      <w:r w:rsidR="00AB13B0" w:rsidRPr="00CE5D26">
        <w:rPr>
          <w:rFonts w:ascii="Calibri" w:hAnsi="Calibri"/>
          <w:sz w:val="24"/>
          <w:szCs w:val="24"/>
        </w:rPr>
        <w:t xml:space="preserve"> </w:t>
      </w:r>
    </w:p>
    <w:p w14:paraId="0A18F667" w14:textId="0558A77F" w:rsidR="00B90A40" w:rsidRPr="00CE5D26" w:rsidRDefault="00AB13B0" w:rsidP="004368C8">
      <w:pPr>
        <w:spacing w:after="240" w:line="360" w:lineRule="auto"/>
        <w:rPr>
          <w:rFonts w:ascii="Calibri" w:hAnsi="Calibri"/>
          <w:sz w:val="24"/>
          <w:szCs w:val="24"/>
        </w:rPr>
      </w:pPr>
      <w:r w:rsidRPr="00CE5D26">
        <w:rPr>
          <w:rFonts w:ascii="Calibri" w:hAnsi="Calibri"/>
          <w:sz w:val="24"/>
          <w:szCs w:val="24"/>
        </w:rPr>
        <w:t xml:space="preserve">A really good website </w:t>
      </w:r>
      <w:r w:rsidR="00F73D54" w:rsidRPr="00CE5D26">
        <w:rPr>
          <w:rFonts w:ascii="Calibri" w:hAnsi="Calibri"/>
          <w:sz w:val="24"/>
          <w:szCs w:val="24"/>
        </w:rPr>
        <w:t xml:space="preserve">called </w:t>
      </w:r>
      <w:r w:rsidR="00F73D54" w:rsidRPr="00CE5D26">
        <w:rPr>
          <w:rFonts w:ascii="Calibri" w:hAnsi="Calibri"/>
          <w:i/>
          <w:sz w:val="24"/>
          <w:szCs w:val="24"/>
        </w:rPr>
        <w:t xml:space="preserve">Your Church Wedding </w:t>
      </w:r>
      <w:r w:rsidRPr="00CE5D26">
        <w:rPr>
          <w:rFonts w:ascii="Calibri" w:hAnsi="Calibri"/>
          <w:sz w:val="24"/>
          <w:szCs w:val="24"/>
        </w:rPr>
        <w:t xml:space="preserve">that answers lots of questions about weddings in the Church of England is here: </w:t>
      </w:r>
      <w:hyperlink r:id="rId7" w:history="1">
        <w:r w:rsidRPr="00F17D78">
          <w:rPr>
            <w:rStyle w:val="Hyperlink"/>
            <w:rFonts w:ascii="Calibri" w:hAnsi="Calibri"/>
            <w:sz w:val="24"/>
            <w:szCs w:val="24"/>
          </w:rPr>
          <w:t>h</w:t>
        </w:r>
        <w:r w:rsidRPr="00F17D78">
          <w:rPr>
            <w:rStyle w:val="Hyperlink"/>
            <w:rFonts w:ascii="Calibri" w:hAnsi="Calibri"/>
            <w:sz w:val="24"/>
            <w:szCs w:val="24"/>
          </w:rPr>
          <w:t>t</w:t>
        </w:r>
        <w:r w:rsidRPr="00F17D78">
          <w:rPr>
            <w:rStyle w:val="Hyperlink"/>
            <w:rFonts w:ascii="Calibri" w:hAnsi="Calibri"/>
            <w:sz w:val="24"/>
            <w:szCs w:val="24"/>
          </w:rPr>
          <w:t>tps://www.yourchurchwedding.org/</w:t>
        </w:r>
      </w:hyperlink>
      <w:r>
        <w:rPr>
          <w:rFonts w:ascii="Calibri" w:hAnsi="Calibri"/>
          <w:sz w:val="24"/>
          <w:szCs w:val="24"/>
        </w:rPr>
        <w:t>.</w:t>
      </w:r>
      <w:r w:rsidRPr="00CE5D26">
        <w:rPr>
          <w:rFonts w:ascii="Calibri" w:hAnsi="Calibri"/>
          <w:sz w:val="24"/>
          <w:szCs w:val="24"/>
        </w:rPr>
        <w:t xml:space="preserve"> And don’t hesitate to ask </w:t>
      </w:r>
      <w:r w:rsidR="00CC0FCC" w:rsidRPr="00CE5D26">
        <w:rPr>
          <w:rFonts w:ascii="Calibri" w:hAnsi="Calibri"/>
          <w:sz w:val="24"/>
          <w:szCs w:val="24"/>
        </w:rPr>
        <w:t xml:space="preserve">us </w:t>
      </w:r>
      <w:r w:rsidRPr="00CE5D26">
        <w:rPr>
          <w:rFonts w:ascii="Calibri" w:hAnsi="Calibri"/>
          <w:sz w:val="24"/>
          <w:szCs w:val="24"/>
        </w:rPr>
        <w:t>if anything is unclear.</w:t>
      </w:r>
      <w:r w:rsidR="00E36B4C">
        <w:rPr>
          <w:rFonts w:ascii="Calibri" w:hAnsi="Calibri"/>
          <w:sz w:val="24"/>
          <w:szCs w:val="24"/>
        </w:rPr>
        <w:t xml:space="preserve"> Your first port of call is likely to be Clare Kerr, our weddings administrator</w:t>
      </w:r>
      <w:r w:rsidR="00C81722">
        <w:rPr>
          <w:rFonts w:ascii="Calibri" w:hAnsi="Calibri"/>
          <w:sz w:val="24"/>
          <w:szCs w:val="24"/>
        </w:rPr>
        <w:t xml:space="preserve">. </w:t>
      </w:r>
      <w:r w:rsidR="0026319D" w:rsidRPr="00CE5D26">
        <w:rPr>
          <w:rFonts w:ascii="Calibri" w:hAnsi="Calibri"/>
          <w:sz w:val="24"/>
          <w:szCs w:val="24"/>
        </w:rPr>
        <w:t>O</w:t>
      </w:r>
      <w:r w:rsidR="00C81722">
        <w:rPr>
          <w:rFonts w:ascii="Calibri" w:hAnsi="Calibri"/>
          <w:sz w:val="24"/>
          <w:szCs w:val="24"/>
        </w:rPr>
        <w:t>r o</w:t>
      </w:r>
      <w:r w:rsidR="0026319D" w:rsidRPr="00CE5D26">
        <w:rPr>
          <w:rFonts w:ascii="Calibri" w:hAnsi="Calibri"/>
          <w:sz w:val="24"/>
          <w:szCs w:val="24"/>
        </w:rPr>
        <w:t xml:space="preserve">ur </w:t>
      </w:r>
      <w:r w:rsidR="003245AD">
        <w:rPr>
          <w:rFonts w:ascii="Calibri" w:hAnsi="Calibri"/>
          <w:sz w:val="24"/>
          <w:szCs w:val="24"/>
        </w:rPr>
        <w:t>parish priest</w:t>
      </w:r>
      <w:r w:rsidR="0026319D" w:rsidRPr="00CE5D26">
        <w:rPr>
          <w:rFonts w:ascii="Calibri" w:hAnsi="Calibri"/>
          <w:sz w:val="24"/>
          <w:szCs w:val="24"/>
        </w:rPr>
        <w:t>, Simon Taylor, or the priest conducting your wedding if</w:t>
      </w:r>
      <w:r w:rsidR="002B77B9" w:rsidRPr="00CE5D26">
        <w:rPr>
          <w:rFonts w:ascii="Calibri" w:hAnsi="Calibri"/>
          <w:sz w:val="24"/>
          <w:szCs w:val="24"/>
        </w:rPr>
        <w:t xml:space="preserve"> that is someone else</w:t>
      </w:r>
      <w:r w:rsidR="0026319D" w:rsidRPr="00CE5D26">
        <w:rPr>
          <w:rFonts w:ascii="Calibri" w:hAnsi="Calibri"/>
          <w:sz w:val="24"/>
          <w:szCs w:val="24"/>
        </w:rPr>
        <w:t xml:space="preserve">, </w:t>
      </w:r>
      <w:r w:rsidR="00C81722">
        <w:rPr>
          <w:rFonts w:ascii="Calibri" w:hAnsi="Calibri"/>
          <w:sz w:val="24"/>
          <w:szCs w:val="24"/>
        </w:rPr>
        <w:t>will be happy to help. All t</w:t>
      </w:r>
      <w:r w:rsidR="0026319D" w:rsidRPr="00CE5D26">
        <w:rPr>
          <w:rFonts w:ascii="Calibri" w:hAnsi="Calibri"/>
          <w:sz w:val="24"/>
          <w:szCs w:val="24"/>
        </w:rPr>
        <w:t>heir contact details and other useful contacts are below.</w:t>
      </w:r>
    </w:p>
    <w:p w14:paraId="7AB1744D" w14:textId="77777777" w:rsidR="00AD173E" w:rsidRPr="00AD173E" w:rsidRDefault="00AD173E" w:rsidP="002733F8">
      <w:pPr>
        <w:spacing w:line="360" w:lineRule="auto"/>
        <w:rPr>
          <w:rFonts w:ascii="Calibri" w:hAnsi="Calibri"/>
          <w:b/>
          <w:sz w:val="24"/>
          <w:szCs w:val="24"/>
          <w:u w:val="single"/>
        </w:rPr>
      </w:pPr>
      <w:r>
        <w:rPr>
          <w:rFonts w:ascii="Calibri" w:hAnsi="Calibri"/>
          <w:b/>
          <w:sz w:val="24"/>
          <w:szCs w:val="24"/>
          <w:u w:val="single"/>
        </w:rPr>
        <w:t>Can we have our wedding at St Andrew’s?</w:t>
      </w:r>
    </w:p>
    <w:p w14:paraId="04C7B898" w14:textId="77777777" w:rsidR="004B5E64" w:rsidRDefault="00AD173E" w:rsidP="002E304F">
      <w:pPr>
        <w:spacing w:after="240" w:line="360" w:lineRule="auto"/>
        <w:rPr>
          <w:rFonts w:ascii="Calibri" w:hAnsi="Calibri"/>
          <w:sz w:val="24"/>
          <w:szCs w:val="24"/>
        </w:rPr>
      </w:pPr>
      <w:r>
        <w:rPr>
          <w:rFonts w:ascii="Calibri" w:hAnsi="Calibri"/>
          <w:sz w:val="24"/>
          <w:szCs w:val="24"/>
        </w:rPr>
        <w:t xml:space="preserve">If </w:t>
      </w:r>
      <w:r w:rsidR="00F11157">
        <w:rPr>
          <w:rFonts w:ascii="Calibri" w:hAnsi="Calibri"/>
          <w:sz w:val="24"/>
          <w:szCs w:val="24"/>
        </w:rPr>
        <w:t>one or both of you live in the parish of Stapleford</w:t>
      </w:r>
      <w:r w:rsidR="008D74E7">
        <w:rPr>
          <w:rStyle w:val="FootnoteReference"/>
          <w:rFonts w:ascii="Calibri" w:hAnsi="Calibri"/>
          <w:sz w:val="24"/>
          <w:szCs w:val="24"/>
        </w:rPr>
        <w:footnoteReference w:id="1"/>
      </w:r>
      <w:r w:rsidR="00F11157">
        <w:rPr>
          <w:rFonts w:ascii="Calibri" w:hAnsi="Calibri"/>
          <w:sz w:val="24"/>
          <w:szCs w:val="24"/>
        </w:rPr>
        <w:t xml:space="preserve">, or one or both of you are on the electoral roll of St Andrew’s, you can have your wedding </w:t>
      </w:r>
      <w:r w:rsidR="00996FD1">
        <w:rPr>
          <w:rFonts w:ascii="Calibri" w:hAnsi="Calibri"/>
          <w:sz w:val="24"/>
          <w:szCs w:val="24"/>
        </w:rPr>
        <w:t xml:space="preserve">in St Andrew’s.  </w:t>
      </w:r>
    </w:p>
    <w:p w14:paraId="18013DBB" w14:textId="77777777" w:rsidR="00391CF3" w:rsidRDefault="00996FD1" w:rsidP="00391CF3">
      <w:pPr>
        <w:spacing w:after="240" w:line="360" w:lineRule="auto"/>
        <w:rPr>
          <w:rFonts w:ascii="Calibri" w:hAnsi="Calibri"/>
          <w:sz w:val="24"/>
          <w:szCs w:val="24"/>
        </w:rPr>
      </w:pPr>
      <w:r>
        <w:rPr>
          <w:rFonts w:ascii="Calibri" w:hAnsi="Calibri"/>
          <w:sz w:val="24"/>
          <w:szCs w:val="24"/>
        </w:rPr>
        <w:t>Even if neither of those applies you</w:t>
      </w:r>
      <w:r w:rsidR="00AD173E">
        <w:rPr>
          <w:rFonts w:ascii="Calibri" w:hAnsi="Calibri"/>
          <w:sz w:val="24"/>
          <w:szCs w:val="24"/>
        </w:rPr>
        <w:t xml:space="preserve"> can still have your wedding with us </w:t>
      </w:r>
      <w:r>
        <w:rPr>
          <w:rFonts w:ascii="Calibri" w:hAnsi="Calibri"/>
          <w:sz w:val="24"/>
          <w:szCs w:val="24"/>
        </w:rPr>
        <w:t>if one of you has a ‘</w:t>
      </w:r>
      <w:r w:rsidR="00647627" w:rsidRPr="00CE5D26">
        <w:rPr>
          <w:rFonts w:ascii="Calibri" w:hAnsi="Calibri"/>
          <w:sz w:val="24"/>
          <w:szCs w:val="24"/>
        </w:rPr>
        <w:t>qualifying connection</w:t>
      </w:r>
      <w:r>
        <w:rPr>
          <w:rFonts w:ascii="Calibri" w:hAnsi="Calibri"/>
          <w:sz w:val="24"/>
          <w:szCs w:val="24"/>
        </w:rPr>
        <w:t>’</w:t>
      </w:r>
      <w:r w:rsidR="00647627" w:rsidRPr="00CE5D26">
        <w:rPr>
          <w:rFonts w:ascii="Calibri" w:hAnsi="Calibri"/>
          <w:sz w:val="24"/>
          <w:szCs w:val="24"/>
        </w:rPr>
        <w:t xml:space="preserve"> with </w:t>
      </w:r>
      <w:r>
        <w:rPr>
          <w:rFonts w:ascii="Calibri" w:hAnsi="Calibri"/>
          <w:sz w:val="24"/>
          <w:szCs w:val="24"/>
        </w:rPr>
        <w:t>St Andrew’s</w:t>
      </w:r>
      <w:r w:rsidR="00F73D54" w:rsidRPr="00CE5D26">
        <w:rPr>
          <w:rFonts w:ascii="Calibri" w:hAnsi="Calibri"/>
          <w:sz w:val="24"/>
          <w:szCs w:val="24"/>
        </w:rPr>
        <w:t>. There is clear information about this on</w:t>
      </w:r>
      <w:r w:rsidR="00367CA3" w:rsidRPr="00CE5D26">
        <w:rPr>
          <w:rFonts w:ascii="Calibri" w:hAnsi="Calibri"/>
          <w:sz w:val="24"/>
          <w:szCs w:val="24"/>
        </w:rPr>
        <w:t xml:space="preserve"> the</w:t>
      </w:r>
      <w:r w:rsidR="00F73D54" w:rsidRPr="00CE5D26">
        <w:rPr>
          <w:rFonts w:ascii="Calibri" w:hAnsi="Calibri"/>
          <w:sz w:val="24"/>
          <w:szCs w:val="24"/>
        </w:rPr>
        <w:t xml:space="preserve"> </w:t>
      </w:r>
      <w:r w:rsidR="00F73D54" w:rsidRPr="00CE5D26">
        <w:rPr>
          <w:rFonts w:ascii="Calibri" w:hAnsi="Calibri"/>
          <w:i/>
          <w:sz w:val="24"/>
          <w:szCs w:val="24"/>
        </w:rPr>
        <w:t>Your Church Wedding</w:t>
      </w:r>
      <w:r w:rsidR="00367CA3" w:rsidRPr="00CE5D26">
        <w:rPr>
          <w:rFonts w:ascii="Calibri" w:hAnsi="Calibri"/>
          <w:i/>
          <w:sz w:val="24"/>
          <w:szCs w:val="24"/>
        </w:rPr>
        <w:t xml:space="preserve"> </w:t>
      </w:r>
      <w:r w:rsidR="00367CA3" w:rsidRPr="00CE5D26">
        <w:rPr>
          <w:rFonts w:ascii="Calibri" w:hAnsi="Calibri"/>
          <w:sz w:val="24"/>
          <w:szCs w:val="24"/>
        </w:rPr>
        <w:t>website</w:t>
      </w:r>
      <w:r w:rsidR="00F73D54" w:rsidRPr="00CE5D26">
        <w:rPr>
          <w:rFonts w:ascii="Calibri" w:hAnsi="Calibri"/>
          <w:sz w:val="24"/>
          <w:szCs w:val="24"/>
        </w:rPr>
        <w:t xml:space="preserve">. </w:t>
      </w:r>
      <w:r w:rsidR="00E76091" w:rsidRPr="00CE5D26">
        <w:rPr>
          <w:rFonts w:ascii="Calibri" w:hAnsi="Calibri"/>
          <w:sz w:val="24"/>
          <w:szCs w:val="24"/>
        </w:rPr>
        <w:t>You will need to tell us what your connection is, and we will need evidence of it. If your connection is a christening or another family wedding</w:t>
      </w:r>
      <w:r w:rsidR="004D1124" w:rsidRPr="00CE5D26">
        <w:rPr>
          <w:rFonts w:ascii="Calibri" w:hAnsi="Calibri"/>
          <w:sz w:val="24"/>
          <w:szCs w:val="24"/>
        </w:rPr>
        <w:t xml:space="preserve"> that took place at St Andrew’s</w:t>
      </w:r>
      <w:r w:rsidR="00E76091" w:rsidRPr="00CE5D26">
        <w:rPr>
          <w:rFonts w:ascii="Calibri" w:hAnsi="Calibri"/>
          <w:sz w:val="24"/>
          <w:szCs w:val="24"/>
        </w:rPr>
        <w:t>, then we will be able to look it up in our church registers if you can give us approximate dates.</w:t>
      </w:r>
      <w:r w:rsidR="00F73D54" w:rsidRPr="00CE5D26">
        <w:rPr>
          <w:rFonts w:ascii="Calibri" w:hAnsi="Calibri"/>
          <w:sz w:val="24"/>
          <w:szCs w:val="24"/>
        </w:rPr>
        <w:t xml:space="preserve"> </w:t>
      </w:r>
    </w:p>
    <w:p w14:paraId="3707C5C0" w14:textId="02A9EB41" w:rsidR="002E304F" w:rsidRPr="00391CF3" w:rsidRDefault="006A5D07" w:rsidP="002733F8">
      <w:pPr>
        <w:spacing w:line="360" w:lineRule="auto"/>
        <w:rPr>
          <w:rFonts w:ascii="Calibri" w:hAnsi="Calibri"/>
          <w:sz w:val="24"/>
          <w:szCs w:val="24"/>
        </w:rPr>
      </w:pPr>
      <w:r>
        <w:rPr>
          <w:rFonts w:ascii="Calibri" w:hAnsi="Calibri"/>
          <w:b/>
          <w:sz w:val="24"/>
          <w:szCs w:val="24"/>
          <w:u w:val="single"/>
        </w:rPr>
        <w:t>What if one of us is not a British citizen?</w:t>
      </w:r>
    </w:p>
    <w:p w14:paraId="272AA56B" w14:textId="14014335" w:rsidR="00391CF3" w:rsidRDefault="002E304F" w:rsidP="00391CF3">
      <w:pPr>
        <w:spacing w:after="120" w:line="360" w:lineRule="auto"/>
        <w:rPr>
          <w:rFonts w:ascii="Calibri" w:hAnsi="Calibri"/>
          <w:b/>
          <w:sz w:val="24"/>
          <w:szCs w:val="24"/>
          <w:u w:val="single"/>
        </w:rPr>
      </w:pPr>
      <w:r w:rsidRPr="00CE5D26">
        <w:rPr>
          <w:rFonts w:ascii="Calibri" w:hAnsi="Calibri"/>
          <w:sz w:val="24"/>
          <w:szCs w:val="24"/>
        </w:rPr>
        <w:t xml:space="preserve">Usually the production of current passports for each of you satisfies the government’s rules. </w:t>
      </w:r>
      <w:r w:rsidR="006A5D07">
        <w:rPr>
          <w:rFonts w:ascii="Calibri" w:hAnsi="Calibri"/>
          <w:sz w:val="24"/>
          <w:szCs w:val="24"/>
        </w:rPr>
        <w:t>We need to see them</w:t>
      </w:r>
      <w:r w:rsidR="00B10E84">
        <w:rPr>
          <w:rFonts w:ascii="Calibri" w:hAnsi="Calibri"/>
          <w:sz w:val="24"/>
          <w:szCs w:val="24"/>
        </w:rPr>
        <w:t xml:space="preserve"> even if you are both British. </w:t>
      </w:r>
      <w:r w:rsidRPr="00CE5D26">
        <w:rPr>
          <w:rFonts w:ascii="Calibri" w:hAnsi="Calibri"/>
          <w:sz w:val="24"/>
          <w:szCs w:val="24"/>
        </w:rPr>
        <w:t>Let us know early if either of you is from a country outside the E</w:t>
      </w:r>
      <w:r w:rsidR="006A5D07">
        <w:rPr>
          <w:rFonts w:ascii="Calibri" w:hAnsi="Calibri"/>
          <w:sz w:val="24"/>
          <w:szCs w:val="24"/>
        </w:rPr>
        <w:t xml:space="preserve">uropean </w:t>
      </w:r>
      <w:r w:rsidRPr="00CE5D26">
        <w:rPr>
          <w:rFonts w:ascii="Calibri" w:hAnsi="Calibri"/>
          <w:sz w:val="24"/>
          <w:szCs w:val="24"/>
        </w:rPr>
        <w:t>E</w:t>
      </w:r>
      <w:r w:rsidR="006A5D07">
        <w:rPr>
          <w:rFonts w:ascii="Calibri" w:hAnsi="Calibri"/>
          <w:sz w:val="24"/>
          <w:szCs w:val="24"/>
        </w:rPr>
        <w:t xml:space="preserve">conomic </w:t>
      </w:r>
      <w:r w:rsidRPr="00CE5D26">
        <w:rPr>
          <w:rFonts w:ascii="Calibri" w:hAnsi="Calibri"/>
          <w:sz w:val="24"/>
          <w:szCs w:val="24"/>
        </w:rPr>
        <w:t>A</w:t>
      </w:r>
      <w:r w:rsidR="006A5D07">
        <w:rPr>
          <w:rFonts w:ascii="Calibri" w:hAnsi="Calibri"/>
          <w:sz w:val="24"/>
          <w:szCs w:val="24"/>
        </w:rPr>
        <w:t>rea</w:t>
      </w:r>
      <w:r w:rsidRPr="00CE5D26">
        <w:rPr>
          <w:rFonts w:ascii="Calibri" w:hAnsi="Calibri"/>
          <w:sz w:val="24"/>
          <w:szCs w:val="24"/>
        </w:rPr>
        <w:t>, and we will advise you what steps are necessary.</w:t>
      </w:r>
      <w:r w:rsidR="00391CF3" w:rsidRPr="00391CF3">
        <w:rPr>
          <w:rFonts w:ascii="Calibri" w:hAnsi="Calibri"/>
          <w:b/>
          <w:sz w:val="24"/>
          <w:szCs w:val="24"/>
          <w:u w:val="single"/>
        </w:rPr>
        <w:t xml:space="preserve"> </w:t>
      </w:r>
    </w:p>
    <w:p w14:paraId="730134F9" w14:textId="77777777" w:rsidR="00391CF3" w:rsidRPr="00391CF3" w:rsidRDefault="00391CF3" w:rsidP="00391CF3">
      <w:pPr>
        <w:spacing w:after="120" w:line="360" w:lineRule="auto"/>
        <w:rPr>
          <w:rFonts w:ascii="Calibri" w:hAnsi="Calibri"/>
          <w:b/>
          <w:sz w:val="24"/>
          <w:szCs w:val="24"/>
        </w:rPr>
      </w:pPr>
      <w:r w:rsidRPr="00391CF3">
        <w:rPr>
          <w:rFonts w:ascii="Calibri" w:hAnsi="Calibri"/>
          <w:b/>
          <w:sz w:val="24"/>
          <w:szCs w:val="24"/>
        </w:rPr>
        <w:br w:type="page"/>
      </w:r>
    </w:p>
    <w:p w14:paraId="7368EC3A" w14:textId="40D97F9B" w:rsidR="00391CF3" w:rsidRPr="00A927D3" w:rsidRDefault="00391CF3" w:rsidP="002733F8">
      <w:pPr>
        <w:spacing w:line="360" w:lineRule="auto"/>
        <w:rPr>
          <w:rFonts w:ascii="Calibri" w:hAnsi="Calibri"/>
          <w:b/>
          <w:sz w:val="24"/>
          <w:szCs w:val="24"/>
          <w:u w:val="single"/>
        </w:rPr>
      </w:pPr>
      <w:r>
        <w:rPr>
          <w:rFonts w:ascii="Calibri" w:hAnsi="Calibri"/>
          <w:b/>
          <w:sz w:val="24"/>
          <w:szCs w:val="24"/>
          <w:u w:val="single"/>
        </w:rPr>
        <w:lastRenderedPageBreak/>
        <w:t>What if one of us has been divorced?</w:t>
      </w:r>
    </w:p>
    <w:p w14:paraId="1FFD81B0" w14:textId="105A223B" w:rsidR="00316624" w:rsidRPr="00391CF3" w:rsidRDefault="00391CF3" w:rsidP="00391CF3">
      <w:pPr>
        <w:spacing w:after="240" w:line="360" w:lineRule="auto"/>
        <w:rPr>
          <w:rFonts w:ascii="Calibri" w:hAnsi="Calibri"/>
          <w:sz w:val="24"/>
          <w:szCs w:val="24"/>
        </w:rPr>
      </w:pPr>
      <w:r w:rsidRPr="00CE5D26">
        <w:rPr>
          <w:rFonts w:ascii="Calibri" w:hAnsi="Calibri"/>
          <w:sz w:val="24"/>
          <w:szCs w:val="24"/>
        </w:rPr>
        <w:t xml:space="preserve">We will conduct weddings where one or both of you has been married and divorced, but not in absolutely all circumstances. If either of you </w:t>
      </w:r>
      <w:r>
        <w:rPr>
          <w:rFonts w:ascii="Calibri" w:hAnsi="Calibri"/>
          <w:sz w:val="24"/>
          <w:szCs w:val="24"/>
        </w:rPr>
        <w:t xml:space="preserve">is </w:t>
      </w:r>
      <w:r w:rsidRPr="00CE5D26">
        <w:rPr>
          <w:rFonts w:ascii="Calibri" w:hAnsi="Calibri"/>
          <w:sz w:val="24"/>
          <w:szCs w:val="24"/>
        </w:rPr>
        <w:t>divorced, please discuss it with us early.</w:t>
      </w:r>
    </w:p>
    <w:p w14:paraId="1280ECE0" w14:textId="10016146" w:rsidR="002148E3" w:rsidRPr="00CE5D26" w:rsidRDefault="002148E3" w:rsidP="002733F8">
      <w:pPr>
        <w:spacing w:line="360" w:lineRule="auto"/>
        <w:rPr>
          <w:rFonts w:ascii="Calibri" w:hAnsi="Calibri"/>
          <w:b/>
          <w:sz w:val="24"/>
          <w:szCs w:val="24"/>
          <w:u w:val="single"/>
        </w:rPr>
      </w:pPr>
      <w:r w:rsidRPr="00CE5D26">
        <w:rPr>
          <w:rFonts w:ascii="Calibri" w:hAnsi="Calibri"/>
          <w:b/>
          <w:sz w:val="24"/>
          <w:szCs w:val="24"/>
          <w:u w:val="single"/>
        </w:rPr>
        <w:t>Preparing for the wedding service</w:t>
      </w:r>
    </w:p>
    <w:p w14:paraId="6D7F6D74" w14:textId="55694880" w:rsidR="002148E3" w:rsidRPr="00CE5D26" w:rsidRDefault="002148E3" w:rsidP="008258BB">
      <w:pPr>
        <w:spacing w:after="240" w:line="360" w:lineRule="auto"/>
        <w:rPr>
          <w:rFonts w:ascii="Calibri" w:hAnsi="Calibri"/>
          <w:sz w:val="24"/>
          <w:szCs w:val="24"/>
        </w:rPr>
      </w:pPr>
      <w:r w:rsidRPr="00CE5D26">
        <w:rPr>
          <w:rFonts w:ascii="Calibri" w:hAnsi="Calibri"/>
          <w:sz w:val="24"/>
          <w:szCs w:val="24"/>
        </w:rPr>
        <w:t xml:space="preserve">This will be </w:t>
      </w:r>
      <w:r w:rsidR="005A2056">
        <w:rPr>
          <w:rFonts w:ascii="Calibri" w:hAnsi="Calibri"/>
          <w:sz w:val="24"/>
          <w:szCs w:val="24"/>
        </w:rPr>
        <w:t xml:space="preserve">done at </w:t>
      </w:r>
      <w:r>
        <w:rPr>
          <w:rFonts w:ascii="Calibri" w:hAnsi="Calibri"/>
          <w:sz w:val="24"/>
          <w:szCs w:val="24"/>
        </w:rPr>
        <w:t>meeting</w:t>
      </w:r>
      <w:r w:rsidR="005A2056">
        <w:rPr>
          <w:rFonts w:ascii="Calibri" w:hAnsi="Calibri"/>
          <w:sz w:val="24"/>
          <w:szCs w:val="24"/>
        </w:rPr>
        <w:t>s</w:t>
      </w:r>
      <w:r>
        <w:rPr>
          <w:rFonts w:ascii="Calibri" w:hAnsi="Calibri"/>
          <w:sz w:val="24"/>
          <w:szCs w:val="24"/>
        </w:rPr>
        <w:t xml:space="preserve"> </w:t>
      </w:r>
      <w:r w:rsidRPr="00CE5D26">
        <w:rPr>
          <w:rFonts w:ascii="Calibri" w:hAnsi="Calibri"/>
          <w:sz w:val="24"/>
          <w:szCs w:val="24"/>
        </w:rPr>
        <w:t>with the priest who is going to conduct your wedding. He or she will need to meet with you once or twice. Among other things you will be able to discuss how the service works, what readings and music you would like and so on.</w:t>
      </w:r>
    </w:p>
    <w:p w14:paraId="195478B0" w14:textId="77777777" w:rsidR="00AB13B0" w:rsidRPr="003B31F6" w:rsidRDefault="00AB13B0" w:rsidP="003B31F6">
      <w:pPr>
        <w:spacing w:line="360" w:lineRule="auto"/>
        <w:rPr>
          <w:rFonts w:ascii="Calibri" w:hAnsi="Calibri"/>
          <w:b/>
          <w:sz w:val="24"/>
          <w:szCs w:val="24"/>
          <w:u w:val="single"/>
        </w:rPr>
      </w:pPr>
      <w:r w:rsidRPr="00CE5D26">
        <w:rPr>
          <w:rFonts w:ascii="Calibri" w:hAnsi="Calibri"/>
          <w:b/>
          <w:sz w:val="24"/>
          <w:szCs w:val="24"/>
          <w:u w:val="single"/>
        </w:rPr>
        <w:t>Banns</w:t>
      </w:r>
    </w:p>
    <w:p w14:paraId="58A6BF58" w14:textId="5A6801C0" w:rsidR="00DD38D2" w:rsidRPr="00CE5D26" w:rsidRDefault="001B25CB" w:rsidP="006673A3">
      <w:pPr>
        <w:spacing w:after="240" w:line="360" w:lineRule="auto"/>
        <w:rPr>
          <w:rFonts w:ascii="Calibri" w:hAnsi="Calibri"/>
          <w:sz w:val="24"/>
          <w:szCs w:val="24"/>
        </w:rPr>
      </w:pPr>
      <w:r>
        <w:rPr>
          <w:rFonts w:ascii="Calibri" w:hAnsi="Calibri"/>
          <w:sz w:val="24"/>
          <w:szCs w:val="24"/>
        </w:rPr>
        <w:t xml:space="preserve">‘Banns’ are an announcement in church that the wedding will be taking place. </w:t>
      </w:r>
      <w:r w:rsidR="00CC0FCC" w:rsidRPr="00CE5D26">
        <w:rPr>
          <w:rFonts w:ascii="Calibri" w:hAnsi="Calibri"/>
          <w:sz w:val="24"/>
          <w:szCs w:val="24"/>
        </w:rPr>
        <w:t xml:space="preserve">Normally banns </w:t>
      </w:r>
      <w:r w:rsidR="002B657A" w:rsidRPr="00CE5D26">
        <w:rPr>
          <w:rFonts w:ascii="Calibri" w:hAnsi="Calibri"/>
          <w:sz w:val="24"/>
          <w:szCs w:val="24"/>
        </w:rPr>
        <w:t xml:space="preserve">have </w:t>
      </w:r>
      <w:r w:rsidR="00CC0FCC" w:rsidRPr="00CE5D26">
        <w:rPr>
          <w:rFonts w:ascii="Calibri" w:hAnsi="Calibri"/>
          <w:sz w:val="24"/>
          <w:szCs w:val="24"/>
        </w:rPr>
        <w:t xml:space="preserve">to be read both at St Andrew’s and </w:t>
      </w:r>
      <w:r w:rsidR="0053409E" w:rsidRPr="00CE5D26">
        <w:rPr>
          <w:rFonts w:ascii="Calibri" w:hAnsi="Calibri"/>
          <w:sz w:val="24"/>
          <w:szCs w:val="24"/>
        </w:rPr>
        <w:t xml:space="preserve">(if </w:t>
      </w:r>
      <w:r w:rsidR="0053409E">
        <w:rPr>
          <w:rFonts w:ascii="Calibri" w:hAnsi="Calibri"/>
          <w:sz w:val="24"/>
          <w:szCs w:val="24"/>
        </w:rPr>
        <w:t xml:space="preserve">either of </w:t>
      </w:r>
      <w:r w:rsidR="00F74736">
        <w:rPr>
          <w:rFonts w:ascii="Calibri" w:hAnsi="Calibri"/>
          <w:sz w:val="24"/>
          <w:szCs w:val="24"/>
        </w:rPr>
        <w:t>you</w:t>
      </w:r>
      <w:r w:rsidR="0053409E">
        <w:rPr>
          <w:rFonts w:ascii="Calibri" w:hAnsi="Calibri"/>
          <w:sz w:val="24"/>
          <w:szCs w:val="24"/>
        </w:rPr>
        <w:t xml:space="preserve"> </w:t>
      </w:r>
      <w:r w:rsidR="0053409E" w:rsidRPr="00CE5D26">
        <w:rPr>
          <w:rFonts w:ascii="Calibri" w:hAnsi="Calibri"/>
          <w:sz w:val="24"/>
          <w:szCs w:val="24"/>
        </w:rPr>
        <w:t>do not live in the parish of Stapleford)</w:t>
      </w:r>
      <w:r w:rsidR="0053409E">
        <w:rPr>
          <w:rFonts w:ascii="Calibri" w:hAnsi="Calibri"/>
          <w:sz w:val="24"/>
          <w:szCs w:val="24"/>
        </w:rPr>
        <w:t xml:space="preserve"> </w:t>
      </w:r>
      <w:r w:rsidR="00CC0FCC" w:rsidRPr="00CE5D26">
        <w:rPr>
          <w:rFonts w:ascii="Calibri" w:hAnsi="Calibri"/>
          <w:sz w:val="24"/>
          <w:szCs w:val="24"/>
        </w:rPr>
        <w:t xml:space="preserve">at the parish church </w:t>
      </w:r>
      <w:r w:rsidR="00533E9F">
        <w:rPr>
          <w:rFonts w:ascii="Calibri" w:hAnsi="Calibri"/>
          <w:sz w:val="24"/>
          <w:szCs w:val="24"/>
        </w:rPr>
        <w:t xml:space="preserve">or churches </w:t>
      </w:r>
      <w:r w:rsidR="00CC0FCC" w:rsidRPr="00CE5D26">
        <w:rPr>
          <w:rFonts w:ascii="Calibri" w:hAnsi="Calibri"/>
          <w:sz w:val="24"/>
          <w:szCs w:val="24"/>
        </w:rPr>
        <w:t xml:space="preserve">where each of the bride and groom live.  </w:t>
      </w:r>
      <w:r w:rsidR="002B657A" w:rsidRPr="00CE5D26">
        <w:rPr>
          <w:rFonts w:ascii="Calibri" w:hAnsi="Calibri"/>
          <w:sz w:val="24"/>
          <w:szCs w:val="24"/>
        </w:rPr>
        <w:t xml:space="preserve">The </w:t>
      </w:r>
      <w:r w:rsidR="005675DB">
        <w:rPr>
          <w:rFonts w:ascii="Calibri" w:hAnsi="Calibri"/>
          <w:sz w:val="24"/>
          <w:szCs w:val="24"/>
        </w:rPr>
        <w:t xml:space="preserve">banns have to be read </w:t>
      </w:r>
      <w:r w:rsidR="00DD38D2" w:rsidRPr="00CE5D26">
        <w:rPr>
          <w:rFonts w:ascii="Calibri" w:hAnsi="Calibri"/>
          <w:sz w:val="24"/>
          <w:szCs w:val="24"/>
        </w:rPr>
        <w:t xml:space="preserve">on 3 Sundays </w:t>
      </w:r>
      <w:r w:rsidR="00CC0FCC" w:rsidRPr="00CE5D26">
        <w:rPr>
          <w:rFonts w:ascii="Calibri" w:hAnsi="Calibri"/>
          <w:sz w:val="24"/>
          <w:szCs w:val="24"/>
        </w:rPr>
        <w:t xml:space="preserve">in the 3 </w:t>
      </w:r>
      <w:r w:rsidR="002B657A" w:rsidRPr="00CE5D26">
        <w:rPr>
          <w:rFonts w:ascii="Calibri" w:hAnsi="Calibri"/>
          <w:sz w:val="24"/>
          <w:szCs w:val="24"/>
        </w:rPr>
        <w:t>months before the wedding</w:t>
      </w:r>
      <w:r w:rsidR="00DD38D2" w:rsidRPr="00CE5D26">
        <w:rPr>
          <w:rFonts w:ascii="Calibri" w:hAnsi="Calibri"/>
          <w:sz w:val="24"/>
          <w:szCs w:val="24"/>
        </w:rPr>
        <w:t>.</w:t>
      </w:r>
      <w:r w:rsidR="002B657A" w:rsidRPr="00CE5D26">
        <w:rPr>
          <w:rFonts w:ascii="Calibri" w:hAnsi="Calibri"/>
          <w:sz w:val="24"/>
          <w:szCs w:val="24"/>
        </w:rPr>
        <w:t xml:space="preserve"> </w:t>
      </w:r>
      <w:r w:rsidR="001842AB" w:rsidRPr="00CE5D26">
        <w:rPr>
          <w:rFonts w:ascii="Calibri" w:hAnsi="Calibri"/>
          <w:sz w:val="24"/>
          <w:szCs w:val="24"/>
        </w:rPr>
        <w:t xml:space="preserve">We will let you know on what dates we intend to read your banns. You don’t have to be there, but if you want to </w:t>
      </w:r>
      <w:r w:rsidR="00875B38" w:rsidRPr="00CE5D26">
        <w:rPr>
          <w:rFonts w:ascii="Calibri" w:hAnsi="Calibri"/>
          <w:sz w:val="24"/>
          <w:szCs w:val="24"/>
        </w:rPr>
        <w:t xml:space="preserve">attend </w:t>
      </w:r>
      <w:r w:rsidR="001842AB" w:rsidRPr="00CE5D26">
        <w:rPr>
          <w:rFonts w:ascii="Calibri" w:hAnsi="Calibri"/>
          <w:sz w:val="24"/>
          <w:szCs w:val="24"/>
        </w:rPr>
        <w:t xml:space="preserve">we will be happy to read the banns on dates you can come. </w:t>
      </w:r>
      <w:r w:rsidR="002B657A" w:rsidRPr="00CE5D26">
        <w:rPr>
          <w:rFonts w:ascii="Calibri" w:hAnsi="Calibri"/>
          <w:sz w:val="24"/>
          <w:szCs w:val="24"/>
        </w:rPr>
        <w:t xml:space="preserve">We </w:t>
      </w:r>
      <w:r w:rsidR="00F7244E">
        <w:rPr>
          <w:rFonts w:ascii="Calibri" w:hAnsi="Calibri"/>
          <w:sz w:val="24"/>
          <w:szCs w:val="24"/>
        </w:rPr>
        <w:t xml:space="preserve">have to </w:t>
      </w:r>
      <w:r w:rsidR="002B657A" w:rsidRPr="00CE5D26">
        <w:rPr>
          <w:rFonts w:ascii="Calibri" w:hAnsi="Calibri"/>
          <w:sz w:val="24"/>
          <w:szCs w:val="24"/>
        </w:rPr>
        <w:t xml:space="preserve">read </w:t>
      </w:r>
      <w:r w:rsidR="00F7244E">
        <w:rPr>
          <w:rFonts w:ascii="Calibri" w:hAnsi="Calibri"/>
          <w:sz w:val="24"/>
          <w:szCs w:val="24"/>
        </w:rPr>
        <w:t xml:space="preserve">the </w:t>
      </w:r>
      <w:r w:rsidR="002B657A" w:rsidRPr="00CE5D26">
        <w:rPr>
          <w:rFonts w:ascii="Calibri" w:hAnsi="Calibri"/>
          <w:sz w:val="24"/>
          <w:szCs w:val="24"/>
        </w:rPr>
        <w:t xml:space="preserve">banns at our main morning service which starts at </w:t>
      </w:r>
      <w:r w:rsidR="00F74736">
        <w:rPr>
          <w:rFonts w:ascii="Calibri" w:hAnsi="Calibri"/>
          <w:sz w:val="24"/>
          <w:szCs w:val="24"/>
        </w:rPr>
        <w:t>10.30</w:t>
      </w:r>
      <w:r w:rsidR="002B657A" w:rsidRPr="00CE5D26">
        <w:rPr>
          <w:rFonts w:ascii="Calibri" w:hAnsi="Calibri"/>
          <w:sz w:val="24"/>
          <w:szCs w:val="24"/>
        </w:rPr>
        <w:t xml:space="preserve"> am, but we can do it at other </w:t>
      </w:r>
      <w:r w:rsidR="00F7244E">
        <w:rPr>
          <w:rFonts w:ascii="Calibri" w:hAnsi="Calibri"/>
          <w:sz w:val="24"/>
          <w:szCs w:val="24"/>
        </w:rPr>
        <w:t xml:space="preserve">Sunday </w:t>
      </w:r>
      <w:r w:rsidR="002B657A" w:rsidRPr="00CE5D26">
        <w:rPr>
          <w:rFonts w:ascii="Calibri" w:hAnsi="Calibri"/>
          <w:sz w:val="24"/>
          <w:szCs w:val="24"/>
        </w:rPr>
        <w:t xml:space="preserve">services </w:t>
      </w:r>
      <w:r w:rsidR="00F7244E">
        <w:rPr>
          <w:rFonts w:ascii="Calibri" w:hAnsi="Calibri"/>
          <w:sz w:val="24"/>
          <w:szCs w:val="24"/>
        </w:rPr>
        <w:t xml:space="preserve">as well </w:t>
      </w:r>
      <w:r w:rsidR="002B657A" w:rsidRPr="00CE5D26">
        <w:rPr>
          <w:rFonts w:ascii="Calibri" w:hAnsi="Calibri"/>
          <w:sz w:val="24"/>
          <w:szCs w:val="24"/>
        </w:rPr>
        <w:t>by arrangement.</w:t>
      </w:r>
    </w:p>
    <w:p w14:paraId="100770C8" w14:textId="77777777" w:rsidR="006673A3" w:rsidRPr="00CE5D26" w:rsidRDefault="001842AB" w:rsidP="006673A3">
      <w:pPr>
        <w:spacing w:after="240" w:line="360" w:lineRule="auto"/>
        <w:rPr>
          <w:rFonts w:ascii="Calibri" w:hAnsi="Calibri"/>
          <w:sz w:val="24"/>
          <w:szCs w:val="24"/>
        </w:rPr>
      </w:pPr>
      <w:r w:rsidRPr="00CE5D26">
        <w:rPr>
          <w:rFonts w:ascii="Calibri" w:hAnsi="Calibri"/>
          <w:sz w:val="24"/>
          <w:szCs w:val="24"/>
        </w:rPr>
        <w:t xml:space="preserve">There is a fee for reading the banns at each of the churches, and another fee for a certificate that they have been read. </w:t>
      </w:r>
      <w:r w:rsidR="003E1A86" w:rsidRPr="00CE5D26">
        <w:rPr>
          <w:rFonts w:ascii="Calibri" w:hAnsi="Calibri"/>
          <w:sz w:val="24"/>
          <w:szCs w:val="24"/>
        </w:rPr>
        <w:t>We don’t need a certificate for banns we have read for a wedding that is going to be at St Andrew’s, but y</w:t>
      </w:r>
      <w:r w:rsidRPr="00CE5D26">
        <w:rPr>
          <w:rFonts w:ascii="Calibri" w:hAnsi="Calibri"/>
          <w:sz w:val="24"/>
          <w:szCs w:val="24"/>
        </w:rPr>
        <w:t xml:space="preserve">ou will need to show us the certificate from your home parish(es) before we can </w:t>
      </w:r>
      <w:r w:rsidR="00D341BB" w:rsidRPr="00CE5D26">
        <w:rPr>
          <w:rFonts w:ascii="Calibri" w:hAnsi="Calibri"/>
          <w:sz w:val="24"/>
          <w:szCs w:val="24"/>
        </w:rPr>
        <w:t>conduct the wedding at St Andrew’s</w:t>
      </w:r>
      <w:r w:rsidR="009437DA" w:rsidRPr="00CE5D26">
        <w:rPr>
          <w:rFonts w:ascii="Calibri" w:hAnsi="Calibri"/>
          <w:sz w:val="24"/>
          <w:szCs w:val="24"/>
        </w:rPr>
        <w:t>.</w:t>
      </w:r>
    </w:p>
    <w:p w14:paraId="087E6C05" w14:textId="77777777" w:rsidR="003E1A86" w:rsidRPr="00B90A40" w:rsidRDefault="003E1A86" w:rsidP="006673A3">
      <w:pPr>
        <w:spacing w:after="240" w:line="360" w:lineRule="auto"/>
        <w:rPr>
          <w:rFonts w:ascii="Calibri" w:hAnsi="Calibri"/>
          <w:b/>
          <w:sz w:val="24"/>
          <w:szCs w:val="24"/>
          <w:u w:val="single"/>
        </w:rPr>
      </w:pPr>
      <w:r w:rsidRPr="00CE5D26">
        <w:rPr>
          <w:rFonts w:ascii="Calibri" w:hAnsi="Calibri"/>
          <w:sz w:val="24"/>
          <w:szCs w:val="24"/>
        </w:rPr>
        <w:t xml:space="preserve">If you live in Stapleford but are being married elsewhere we </w:t>
      </w:r>
      <w:r w:rsidR="006673A3" w:rsidRPr="00CE5D26">
        <w:rPr>
          <w:rFonts w:ascii="Calibri" w:hAnsi="Calibri"/>
          <w:sz w:val="24"/>
          <w:szCs w:val="24"/>
        </w:rPr>
        <w:t xml:space="preserve">will </w:t>
      </w:r>
      <w:r w:rsidR="002414B9" w:rsidRPr="00CE5D26">
        <w:rPr>
          <w:rFonts w:ascii="Calibri" w:hAnsi="Calibri"/>
          <w:sz w:val="24"/>
          <w:szCs w:val="24"/>
        </w:rPr>
        <w:t>read banns for you at St</w:t>
      </w:r>
      <w:r w:rsidRPr="00CE5D26">
        <w:rPr>
          <w:rFonts w:ascii="Calibri" w:hAnsi="Calibri"/>
          <w:sz w:val="24"/>
          <w:szCs w:val="24"/>
        </w:rPr>
        <w:t xml:space="preserve"> Andrew’s. </w:t>
      </w:r>
      <w:r w:rsidR="002414B9" w:rsidRPr="00CE5D26">
        <w:rPr>
          <w:rFonts w:ascii="Calibri" w:hAnsi="Calibri"/>
          <w:sz w:val="24"/>
          <w:szCs w:val="24"/>
        </w:rPr>
        <w:t>We are happy to arrange the dates so that you can come if you want to. We will charge you the standard fees for reading the banns and for the certificate</w:t>
      </w:r>
      <w:r w:rsidR="00AC20C7" w:rsidRPr="00CE5D26">
        <w:rPr>
          <w:rFonts w:ascii="Calibri" w:hAnsi="Calibri"/>
          <w:sz w:val="24"/>
          <w:szCs w:val="24"/>
        </w:rPr>
        <w:t xml:space="preserve"> that you will need to show the priest who is conducting your wedding</w:t>
      </w:r>
      <w:r w:rsidR="002414B9" w:rsidRPr="00CE5D26">
        <w:rPr>
          <w:rFonts w:ascii="Calibri" w:hAnsi="Calibri"/>
          <w:sz w:val="24"/>
          <w:szCs w:val="24"/>
        </w:rPr>
        <w:t xml:space="preserve">. </w:t>
      </w:r>
      <w:r w:rsidR="006673A3" w:rsidRPr="00CE5D26">
        <w:rPr>
          <w:rFonts w:ascii="Calibri" w:hAnsi="Calibri"/>
          <w:sz w:val="24"/>
          <w:szCs w:val="24"/>
        </w:rPr>
        <w:t xml:space="preserve">Our weddings administrator will </w:t>
      </w:r>
      <w:r w:rsidR="001B3FDC" w:rsidRPr="00CE5D26">
        <w:rPr>
          <w:rFonts w:ascii="Calibri" w:hAnsi="Calibri"/>
          <w:sz w:val="24"/>
          <w:szCs w:val="24"/>
        </w:rPr>
        <w:t>make all the arrangements with you.</w:t>
      </w:r>
    </w:p>
    <w:p w14:paraId="43D6A3B4" w14:textId="77777777" w:rsidR="00826311" w:rsidRDefault="00826311" w:rsidP="003B31F6">
      <w:pPr>
        <w:spacing w:line="360" w:lineRule="auto"/>
        <w:rPr>
          <w:rFonts w:ascii="Calibri" w:hAnsi="Calibri"/>
          <w:b/>
          <w:sz w:val="24"/>
          <w:szCs w:val="24"/>
          <w:u w:val="single"/>
        </w:rPr>
      </w:pPr>
      <w:r>
        <w:rPr>
          <w:rFonts w:ascii="Calibri" w:hAnsi="Calibri"/>
          <w:b/>
          <w:sz w:val="24"/>
          <w:szCs w:val="24"/>
          <w:u w:val="single"/>
        </w:rPr>
        <w:br w:type="page"/>
      </w:r>
    </w:p>
    <w:p w14:paraId="7502BA9A" w14:textId="3AA4156C" w:rsidR="009437DA" w:rsidRPr="00CE5D26" w:rsidRDefault="009437DA" w:rsidP="003B31F6">
      <w:pPr>
        <w:spacing w:line="360" w:lineRule="auto"/>
        <w:rPr>
          <w:rFonts w:ascii="Calibri" w:hAnsi="Calibri"/>
          <w:b/>
          <w:sz w:val="24"/>
          <w:szCs w:val="24"/>
          <w:u w:val="single"/>
        </w:rPr>
      </w:pPr>
      <w:r w:rsidRPr="00CE5D26">
        <w:rPr>
          <w:rFonts w:ascii="Calibri" w:hAnsi="Calibri"/>
          <w:b/>
          <w:sz w:val="24"/>
          <w:szCs w:val="24"/>
          <w:u w:val="single"/>
        </w:rPr>
        <w:lastRenderedPageBreak/>
        <w:t>Fees</w:t>
      </w:r>
    </w:p>
    <w:p w14:paraId="04BDAE65" w14:textId="74B04F19" w:rsidR="009437DA" w:rsidRDefault="009437DA" w:rsidP="001B3FDC">
      <w:pPr>
        <w:spacing w:after="240" w:line="360" w:lineRule="auto"/>
        <w:rPr>
          <w:rFonts w:ascii="Calibri" w:hAnsi="Calibri"/>
          <w:sz w:val="24"/>
          <w:szCs w:val="24"/>
        </w:rPr>
      </w:pPr>
      <w:r w:rsidRPr="00CE5D26">
        <w:rPr>
          <w:rFonts w:ascii="Calibri" w:hAnsi="Calibri"/>
          <w:sz w:val="24"/>
          <w:szCs w:val="24"/>
        </w:rPr>
        <w:t xml:space="preserve">There are </w:t>
      </w:r>
      <w:r w:rsidR="002322E5" w:rsidRPr="00CE5D26">
        <w:rPr>
          <w:rFonts w:ascii="Calibri" w:hAnsi="Calibri"/>
          <w:sz w:val="24"/>
          <w:szCs w:val="24"/>
        </w:rPr>
        <w:t xml:space="preserve">fees to pay for a church wedding, </w:t>
      </w:r>
      <w:r w:rsidR="00AC20C7" w:rsidRPr="00CE5D26">
        <w:rPr>
          <w:rFonts w:ascii="Calibri" w:hAnsi="Calibri"/>
          <w:sz w:val="24"/>
          <w:szCs w:val="24"/>
        </w:rPr>
        <w:t xml:space="preserve">banns etc, </w:t>
      </w:r>
      <w:r w:rsidR="002322E5" w:rsidRPr="00CE5D26">
        <w:rPr>
          <w:rFonts w:ascii="Calibri" w:hAnsi="Calibri"/>
          <w:sz w:val="24"/>
          <w:szCs w:val="24"/>
        </w:rPr>
        <w:t>and additional fees for things like the choir and the bells</w:t>
      </w:r>
      <w:r w:rsidR="00F74736">
        <w:rPr>
          <w:rFonts w:ascii="Calibri" w:hAnsi="Calibri"/>
          <w:sz w:val="24"/>
          <w:szCs w:val="24"/>
        </w:rPr>
        <w:t xml:space="preserve"> and for heating in the winter</w:t>
      </w:r>
      <w:r w:rsidR="00AC20C7" w:rsidRPr="00CE5D26">
        <w:rPr>
          <w:rFonts w:ascii="Calibri" w:hAnsi="Calibri"/>
          <w:sz w:val="24"/>
          <w:szCs w:val="24"/>
        </w:rPr>
        <w:t xml:space="preserve">. Our weddings administrator </w:t>
      </w:r>
      <w:r w:rsidR="002322E5" w:rsidRPr="00CE5D26">
        <w:rPr>
          <w:rFonts w:ascii="Calibri" w:hAnsi="Calibri"/>
          <w:sz w:val="24"/>
          <w:szCs w:val="24"/>
        </w:rPr>
        <w:t xml:space="preserve">will talk you through all that and provide you with a clear invoice and information as to how </w:t>
      </w:r>
      <w:r w:rsidR="00AC20C7" w:rsidRPr="00CE5D26">
        <w:rPr>
          <w:rFonts w:ascii="Calibri" w:hAnsi="Calibri"/>
          <w:sz w:val="24"/>
          <w:szCs w:val="24"/>
        </w:rPr>
        <w:t xml:space="preserve">and when </w:t>
      </w:r>
      <w:r w:rsidR="002322E5" w:rsidRPr="00CE5D26">
        <w:rPr>
          <w:rFonts w:ascii="Calibri" w:hAnsi="Calibri"/>
          <w:sz w:val="24"/>
          <w:szCs w:val="24"/>
        </w:rPr>
        <w:t>to pay.</w:t>
      </w:r>
    </w:p>
    <w:p w14:paraId="7BD80353" w14:textId="77777777" w:rsidR="0053409E" w:rsidRDefault="0053409E" w:rsidP="003B31F6">
      <w:pPr>
        <w:spacing w:line="360" w:lineRule="auto"/>
        <w:rPr>
          <w:rFonts w:ascii="Calibri" w:hAnsi="Calibri"/>
          <w:b/>
          <w:sz w:val="24"/>
          <w:szCs w:val="24"/>
          <w:u w:val="single"/>
        </w:rPr>
      </w:pPr>
      <w:r>
        <w:rPr>
          <w:rFonts w:ascii="Calibri" w:hAnsi="Calibri"/>
          <w:b/>
          <w:sz w:val="24"/>
          <w:szCs w:val="24"/>
          <w:u w:val="single"/>
        </w:rPr>
        <w:t>Donations</w:t>
      </w:r>
    </w:p>
    <w:p w14:paraId="29046E8E" w14:textId="45D46083" w:rsidR="0053409E" w:rsidRPr="0053409E" w:rsidRDefault="0053409E" w:rsidP="001B3FDC">
      <w:pPr>
        <w:spacing w:after="240" w:line="360" w:lineRule="auto"/>
        <w:rPr>
          <w:rFonts w:ascii="Calibri" w:hAnsi="Calibri"/>
          <w:sz w:val="24"/>
          <w:szCs w:val="24"/>
        </w:rPr>
      </w:pPr>
      <w:r>
        <w:rPr>
          <w:rFonts w:ascii="Calibri" w:hAnsi="Calibri"/>
          <w:sz w:val="24"/>
          <w:szCs w:val="24"/>
        </w:rPr>
        <w:t xml:space="preserve">We will not ask for any donation in addition to the fees, but occasionally couples want to make a collection for charity at the service or ask their guests to make a donation to a charity. You might have a favourite charity in mind, but if you don’t please do consider donating to our two main church charities. One is the </w:t>
      </w:r>
      <w:hyperlink r:id="rId8" w:history="1">
        <w:r w:rsidRPr="00F74736">
          <w:rPr>
            <w:rStyle w:val="Hyperlink"/>
            <w:rFonts w:ascii="Calibri" w:hAnsi="Calibri"/>
            <w:sz w:val="24"/>
            <w:szCs w:val="24"/>
          </w:rPr>
          <w:t>Stapleford-Nachingwea Link</w:t>
        </w:r>
      </w:hyperlink>
      <w:r>
        <w:rPr>
          <w:rFonts w:ascii="Calibri" w:hAnsi="Calibri"/>
          <w:sz w:val="24"/>
          <w:szCs w:val="24"/>
        </w:rPr>
        <w:t xml:space="preserve">, supporting development (in health, education, agriculture and the church) in a remote part of Tanzania. The other is the </w:t>
      </w:r>
      <w:hyperlink r:id="rId9" w:history="1">
        <w:r w:rsidRPr="00F74736">
          <w:rPr>
            <w:rStyle w:val="Hyperlink"/>
            <w:rFonts w:ascii="Calibri" w:hAnsi="Calibri"/>
            <w:sz w:val="24"/>
            <w:szCs w:val="24"/>
          </w:rPr>
          <w:t>St Andrew’s Church Society Partnership</w:t>
        </w:r>
      </w:hyperlink>
      <w:r>
        <w:rPr>
          <w:rFonts w:ascii="Calibri" w:hAnsi="Calibri"/>
          <w:sz w:val="24"/>
          <w:szCs w:val="24"/>
        </w:rPr>
        <w:t>, which supports the work of the Children’s Society in helping disadvantaged children across the UK.</w:t>
      </w:r>
    </w:p>
    <w:p w14:paraId="2A120A8A" w14:textId="77777777" w:rsidR="00897126" w:rsidRPr="00CE5D26" w:rsidRDefault="00897126" w:rsidP="003B31F6">
      <w:pPr>
        <w:spacing w:line="360" w:lineRule="auto"/>
        <w:rPr>
          <w:rFonts w:ascii="Calibri" w:hAnsi="Calibri"/>
          <w:b/>
          <w:sz w:val="24"/>
          <w:szCs w:val="24"/>
          <w:u w:val="single"/>
        </w:rPr>
      </w:pPr>
      <w:r w:rsidRPr="00CE5D26">
        <w:rPr>
          <w:rFonts w:ascii="Calibri" w:hAnsi="Calibri"/>
          <w:b/>
          <w:sz w:val="24"/>
          <w:szCs w:val="24"/>
          <w:u w:val="single"/>
        </w:rPr>
        <w:t>Photography and videos</w:t>
      </w:r>
    </w:p>
    <w:p w14:paraId="32D60688" w14:textId="77777777" w:rsidR="001260DB" w:rsidRDefault="00E9626B" w:rsidP="001B3FDC">
      <w:pPr>
        <w:spacing w:after="240" w:line="360" w:lineRule="auto"/>
        <w:rPr>
          <w:rFonts w:ascii="Calibri" w:hAnsi="Calibri"/>
          <w:sz w:val="24"/>
          <w:szCs w:val="24"/>
        </w:rPr>
      </w:pPr>
      <w:r>
        <w:rPr>
          <w:rFonts w:ascii="Calibri" w:hAnsi="Calibri"/>
          <w:sz w:val="24"/>
          <w:szCs w:val="24"/>
        </w:rPr>
        <w:t xml:space="preserve">It is great to have good photos </w:t>
      </w:r>
      <w:r w:rsidR="00B60D93">
        <w:rPr>
          <w:rFonts w:ascii="Calibri" w:hAnsi="Calibri"/>
          <w:sz w:val="24"/>
          <w:szCs w:val="24"/>
        </w:rPr>
        <w:t>or video of your wedding, and we want to help achieve that. But</w:t>
      </w:r>
      <w:r w:rsidR="006A42F0">
        <w:rPr>
          <w:rFonts w:ascii="Calibri" w:hAnsi="Calibri"/>
          <w:sz w:val="24"/>
          <w:szCs w:val="24"/>
        </w:rPr>
        <w:t xml:space="preserve"> a word of warning: we have had a number of photographers and videographers who have </w:t>
      </w:r>
      <w:r w:rsidR="001260DB">
        <w:rPr>
          <w:rFonts w:ascii="Calibri" w:hAnsi="Calibri"/>
          <w:sz w:val="24"/>
          <w:szCs w:val="24"/>
        </w:rPr>
        <w:t xml:space="preserve">no idea how to behave in a church service and who </w:t>
      </w:r>
      <w:r w:rsidR="006A42F0">
        <w:rPr>
          <w:rFonts w:ascii="Calibri" w:hAnsi="Calibri"/>
          <w:sz w:val="24"/>
          <w:szCs w:val="24"/>
        </w:rPr>
        <w:t xml:space="preserve">spoil the wedding for everyone else present. </w:t>
      </w:r>
    </w:p>
    <w:p w14:paraId="3C73526A" w14:textId="77777777" w:rsidR="009C4650" w:rsidRDefault="001260DB" w:rsidP="001B3FDC">
      <w:pPr>
        <w:spacing w:after="240" w:line="360" w:lineRule="auto"/>
        <w:rPr>
          <w:rFonts w:ascii="Calibri" w:hAnsi="Calibri"/>
          <w:sz w:val="24"/>
          <w:szCs w:val="24"/>
        </w:rPr>
      </w:pPr>
      <w:r>
        <w:rPr>
          <w:rFonts w:ascii="Calibri" w:hAnsi="Calibri"/>
          <w:sz w:val="24"/>
          <w:szCs w:val="24"/>
        </w:rPr>
        <w:t>So, w</w:t>
      </w:r>
      <w:r w:rsidR="00897126" w:rsidRPr="00CE5D26">
        <w:rPr>
          <w:rFonts w:ascii="Calibri" w:hAnsi="Calibri"/>
          <w:sz w:val="24"/>
          <w:szCs w:val="24"/>
        </w:rPr>
        <w:t>e are very glad for you to have a photographer and/or videographer at the wedding, but do discuss it with the priest conducting your wedding in good time</w:t>
      </w:r>
      <w:r w:rsidR="00197041" w:rsidRPr="00CE5D26">
        <w:rPr>
          <w:rFonts w:ascii="Calibri" w:hAnsi="Calibri"/>
          <w:sz w:val="24"/>
          <w:szCs w:val="24"/>
        </w:rPr>
        <w:t xml:space="preserve"> so that we can decide together with you what is appropriate and practicable. It can be really helpful if they can come to the rehearsal too, so they can work out with you and the</w:t>
      </w:r>
      <w:r w:rsidR="004D7FFE" w:rsidRPr="00CE5D26">
        <w:rPr>
          <w:rFonts w:ascii="Calibri" w:hAnsi="Calibri"/>
          <w:sz w:val="24"/>
          <w:szCs w:val="24"/>
        </w:rPr>
        <w:t xml:space="preserve"> priest what positi</w:t>
      </w:r>
      <w:r w:rsidR="004F3D8E">
        <w:rPr>
          <w:rFonts w:ascii="Calibri" w:hAnsi="Calibri"/>
          <w:sz w:val="24"/>
          <w:szCs w:val="24"/>
        </w:rPr>
        <w:t xml:space="preserve">ons are good for everyone. </w:t>
      </w:r>
    </w:p>
    <w:p w14:paraId="4A4685CA" w14:textId="5011539C" w:rsidR="00C16E74" w:rsidRDefault="004F3D8E" w:rsidP="001B3FDC">
      <w:pPr>
        <w:spacing w:after="240" w:line="360" w:lineRule="auto"/>
        <w:rPr>
          <w:rFonts w:ascii="Calibri" w:hAnsi="Calibri"/>
          <w:sz w:val="24"/>
          <w:szCs w:val="24"/>
          <w:lang w:val="en-GB"/>
        </w:rPr>
      </w:pPr>
      <w:r>
        <w:rPr>
          <w:rFonts w:ascii="Calibri" w:hAnsi="Calibri"/>
          <w:sz w:val="24"/>
          <w:szCs w:val="24"/>
        </w:rPr>
        <w:t>Our basic rules</w:t>
      </w:r>
      <w:r w:rsidR="004D7FFE" w:rsidRPr="00CE5D26">
        <w:rPr>
          <w:rFonts w:ascii="Calibri" w:hAnsi="Calibri"/>
          <w:sz w:val="24"/>
          <w:szCs w:val="24"/>
        </w:rPr>
        <w:t xml:space="preserve">: </w:t>
      </w:r>
      <w:r w:rsidR="001260DB">
        <w:rPr>
          <w:rFonts w:ascii="Calibri" w:hAnsi="Calibri"/>
          <w:sz w:val="24"/>
          <w:szCs w:val="24"/>
          <w:lang w:val="en-GB"/>
        </w:rPr>
        <w:t xml:space="preserve">they must not wander about during the wedding, but pick their spots </w:t>
      </w:r>
      <w:r>
        <w:rPr>
          <w:rFonts w:ascii="Calibri" w:hAnsi="Calibri"/>
          <w:sz w:val="24"/>
          <w:szCs w:val="24"/>
          <w:lang w:val="en-GB"/>
        </w:rPr>
        <w:t xml:space="preserve">in the church </w:t>
      </w:r>
      <w:r w:rsidR="001260DB">
        <w:rPr>
          <w:rFonts w:ascii="Calibri" w:hAnsi="Calibri"/>
          <w:sz w:val="24"/>
          <w:szCs w:val="24"/>
          <w:lang w:val="en-GB"/>
        </w:rPr>
        <w:t xml:space="preserve">and stick to them; </w:t>
      </w:r>
      <w:r w:rsidR="004D7FFE" w:rsidRPr="00CE5D26">
        <w:rPr>
          <w:rFonts w:ascii="Calibri" w:hAnsi="Calibri"/>
          <w:sz w:val="24"/>
          <w:szCs w:val="24"/>
        </w:rPr>
        <w:t xml:space="preserve">cameras </w:t>
      </w:r>
      <w:r w:rsidR="00426717" w:rsidRPr="00CE5D26">
        <w:rPr>
          <w:rFonts w:ascii="Calibri" w:hAnsi="Calibri"/>
          <w:sz w:val="24"/>
          <w:szCs w:val="24"/>
        </w:rPr>
        <w:t xml:space="preserve">must </w:t>
      </w:r>
      <w:r w:rsidR="004D7FFE" w:rsidRPr="00CE5D26">
        <w:rPr>
          <w:rFonts w:ascii="Calibri" w:hAnsi="Calibri"/>
          <w:sz w:val="24"/>
          <w:szCs w:val="24"/>
        </w:rPr>
        <w:t>not have aud</w:t>
      </w:r>
      <w:r w:rsidR="00C475A6">
        <w:rPr>
          <w:rFonts w:ascii="Calibri" w:hAnsi="Calibri"/>
          <w:sz w:val="24"/>
          <w:szCs w:val="24"/>
        </w:rPr>
        <w:t>ible shutter sounds; no flash photography at all</w:t>
      </w:r>
      <w:r w:rsidR="004D7FFE" w:rsidRPr="00CE5D26">
        <w:rPr>
          <w:rFonts w:ascii="Calibri" w:hAnsi="Calibri"/>
          <w:sz w:val="24"/>
          <w:szCs w:val="24"/>
        </w:rPr>
        <w:t xml:space="preserve"> should not b</w:t>
      </w:r>
      <w:r w:rsidR="00C475A6">
        <w:rPr>
          <w:rFonts w:ascii="Calibri" w:hAnsi="Calibri"/>
          <w:sz w:val="24"/>
          <w:szCs w:val="24"/>
        </w:rPr>
        <w:t xml:space="preserve">e used during the service. All </w:t>
      </w:r>
      <w:r w:rsidR="004D7FFE" w:rsidRPr="00CE5D26">
        <w:rPr>
          <w:rFonts w:ascii="Calibri" w:hAnsi="Calibri"/>
          <w:sz w:val="24"/>
          <w:szCs w:val="24"/>
        </w:rPr>
        <w:t xml:space="preserve">of these can spoil things. </w:t>
      </w:r>
      <w:r w:rsidR="00C475A6">
        <w:rPr>
          <w:rFonts w:ascii="Calibri" w:hAnsi="Calibri"/>
          <w:sz w:val="24"/>
          <w:szCs w:val="24"/>
          <w:lang w:val="en-GB"/>
        </w:rPr>
        <w:t xml:space="preserve">You need to provide </w:t>
      </w:r>
      <w:r>
        <w:rPr>
          <w:rFonts w:ascii="Calibri" w:hAnsi="Calibri"/>
          <w:sz w:val="24"/>
          <w:szCs w:val="24"/>
          <w:lang w:val="en-GB"/>
        </w:rPr>
        <w:t>these rules to your photographer and videographer</w:t>
      </w:r>
      <w:r w:rsidR="00C16E74">
        <w:rPr>
          <w:rFonts w:ascii="Calibri" w:hAnsi="Calibri"/>
          <w:sz w:val="24"/>
          <w:szCs w:val="24"/>
          <w:lang w:val="en-GB"/>
        </w:rPr>
        <w:t xml:space="preserve"> and make sure they understand them and will keep them. If they don’t, they will be told to leave. Sorry to be strict, but we have a lot of experience about how to make wedding</w:t>
      </w:r>
      <w:r w:rsidR="009C4650">
        <w:rPr>
          <w:rFonts w:ascii="Calibri" w:hAnsi="Calibri"/>
          <w:sz w:val="24"/>
          <w:szCs w:val="24"/>
          <w:lang w:val="en-GB"/>
        </w:rPr>
        <w:t xml:space="preserve"> </w:t>
      </w:r>
      <w:r w:rsidR="00C16E74">
        <w:rPr>
          <w:rFonts w:ascii="Calibri" w:hAnsi="Calibri"/>
          <w:sz w:val="24"/>
          <w:szCs w:val="24"/>
          <w:lang w:val="en-GB"/>
        </w:rPr>
        <w:t>s</w:t>
      </w:r>
      <w:r w:rsidR="009C4650">
        <w:rPr>
          <w:rFonts w:ascii="Calibri" w:hAnsi="Calibri"/>
          <w:sz w:val="24"/>
          <w:szCs w:val="24"/>
          <w:lang w:val="en-GB"/>
        </w:rPr>
        <w:t>ervices</w:t>
      </w:r>
      <w:r w:rsidR="00C16E74">
        <w:rPr>
          <w:rFonts w:ascii="Calibri" w:hAnsi="Calibri"/>
          <w:sz w:val="24"/>
          <w:szCs w:val="24"/>
          <w:lang w:val="en-GB"/>
        </w:rPr>
        <w:t xml:space="preserve"> work well</w:t>
      </w:r>
      <w:r w:rsidR="009C4650">
        <w:rPr>
          <w:rFonts w:ascii="Calibri" w:hAnsi="Calibri"/>
          <w:sz w:val="24"/>
          <w:szCs w:val="24"/>
          <w:lang w:val="en-GB"/>
        </w:rPr>
        <w:t xml:space="preserve"> - and how photographers can spoil them for others present</w:t>
      </w:r>
      <w:r w:rsidR="00C16E74">
        <w:rPr>
          <w:rFonts w:ascii="Calibri" w:hAnsi="Calibri"/>
          <w:sz w:val="24"/>
          <w:szCs w:val="24"/>
          <w:lang w:val="en-GB"/>
        </w:rPr>
        <w:t xml:space="preserve">. </w:t>
      </w:r>
    </w:p>
    <w:p w14:paraId="112B1884" w14:textId="6CF369DF" w:rsidR="00897126" w:rsidRPr="00CE5D26" w:rsidRDefault="001A4C74" w:rsidP="001B3FDC">
      <w:pPr>
        <w:spacing w:after="240" w:line="360" w:lineRule="auto"/>
        <w:rPr>
          <w:rFonts w:ascii="Calibri" w:hAnsi="Calibri"/>
          <w:sz w:val="24"/>
          <w:szCs w:val="24"/>
        </w:rPr>
      </w:pPr>
      <w:r>
        <w:rPr>
          <w:rFonts w:ascii="Calibri" w:hAnsi="Calibri"/>
          <w:sz w:val="24"/>
          <w:szCs w:val="24"/>
          <w:lang w:val="en-GB"/>
        </w:rPr>
        <w:t xml:space="preserve">One more thing, </w:t>
      </w:r>
      <w:r w:rsidR="004D7FFE" w:rsidRPr="00CE5D26">
        <w:rPr>
          <w:rFonts w:ascii="Calibri" w:hAnsi="Calibri"/>
          <w:sz w:val="24"/>
          <w:szCs w:val="24"/>
        </w:rPr>
        <w:t>it is really best if your guests don’t start taking pictures during the service</w:t>
      </w:r>
      <w:r>
        <w:rPr>
          <w:rFonts w:ascii="Calibri" w:hAnsi="Calibri"/>
          <w:sz w:val="24"/>
          <w:szCs w:val="24"/>
          <w:lang w:val="en-GB"/>
        </w:rPr>
        <w:t>, so do let them know they shouldn’t</w:t>
      </w:r>
      <w:r w:rsidR="004D7FFE" w:rsidRPr="00CE5D26">
        <w:rPr>
          <w:rFonts w:ascii="Calibri" w:hAnsi="Calibri"/>
          <w:sz w:val="24"/>
          <w:szCs w:val="24"/>
        </w:rPr>
        <w:t>.</w:t>
      </w:r>
    </w:p>
    <w:p w14:paraId="46716737" w14:textId="77777777" w:rsidR="008078D5" w:rsidRPr="00391CF3" w:rsidRDefault="008078D5" w:rsidP="003B31F6">
      <w:pPr>
        <w:spacing w:line="360" w:lineRule="auto"/>
        <w:rPr>
          <w:rFonts w:ascii="Calibri" w:hAnsi="Calibri"/>
          <w:b/>
          <w:sz w:val="24"/>
          <w:szCs w:val="24"/>
        </w:rPr>
      </w:pPr>
      <w:r w:rsidRPr="00391CF3">
        <w:rPr>
          <w:rFonts w:ascii="Calibri" w:hAnsi="Calibri"/>
          <w:b/>
          <w:sz w:val="24"/>
          <w:szCs w:val="24"/>
        </w:rPr>
        <w:br w:type="page"/>
      </w:r>
    </w:p>
    <w:p w14:paraId="3D584543" w14:textId="620A7683" w:rsidR="00371EB9" w:rsidRPr="003B31F6" w:rsidRDefault="00371EB9" w:rsidP="003B31F6">
      <w:pPr>
        <w:spacing w:line="360" w:lineRule="auto"/>
        <w:rPr>
          <w:rFonts w:ascii="Calibri" w:hAnsi="Calibri"/>
          <w:b/>
          <w:sz w:val="24"/>
          <w:szCs w:val="24"/>
          <w:u w:val="single"/>
        </w:rPr>
      </w:pPr>
      <w:r w:rsidRPr="00CE5D26">
        <w:rPr>
          <w:rFonts w:ascii="Calibri" w:hAnsi="Calibri"/>
          <w:b/>
          <w:sz w:val="24"/>
          <w:szCs w:val="24"/>
          <w:u w:val="single"/>
        </w:rPr>
        <w:lastRenderedPageBreak/>
        <w:t>Organist, choir and bells</w:t>
      </w:r>
    </w:p>
    <w:p w14:paraId="7E65F5DA" w14:textId="77777777" w:rsidR="00371EB9" w:rsidRPr="00CE5D26" w:rsidRDefault="00371EB9" w:rsidP="001B3FDC">
      <w:pPr>
        <w:spacing w:after="240" w:line="360" w:lineRule="auto"/>
        <w:rPr>
          <w:rFonts w:ascii="Calibri" w:hAnsi="Calibri"/>
          <w:sz w:val="24"/>
          <w:szCs w:val="24"/>
        </w:rPr>
      </w:pPr>
      <w:r w:rsidRPr="00CE5D26">
        <w:rPr>
          <w:rFonts w:ascii="Calibri" w:hAnsi="Calibri"/>
          <w:sz w:val="24"/>
          <w:szCs w:val="24"/>
        </w:rPr>
        <w:t xml:space="preserve">We are happy to try and arrange all of these, but </w:t>
      </w:r>
      <w:r w:rsidR="00381CAB" w:rsidRPr="00CE5D26">
        <w:rPr>
          <w:rFonts w:ascii="Calibri" w:hAnsi="Calibri"/>
          <w:sz w:val="24"/>
          <w:szCs w:val="24"/>
        </w:rPr>
        <w:t xml:space="preserve">it is </w:t>
      </w:r>
      <w:r w:rsidR="004C7919">
        <w:rPr>
          <w:rFonts w:ascii="Calibri" w:hAnsi="Calibri"/>
          <w:sz w:val="24"/>
          <w:szCs w:val="24"/>
        </w:rPr>
        <w:t xml:space="preserve">obviously </w:t>
      </w:r>
      <w:r w:rsidR="00381CAB" w:rsidRPr="00CE5D26">
        <w:rPr>
          <w:rFonts w:ascii="Calibri" w:hAnsi="Calibri"/>
          <w:sz w:val="24"/>
          <w:szCs w:val="24"/>
        </w:rPr>
        <w:t>helpful to discuss what you want fairly early.</w:t>
      </w:r>
      <w:r w:rsidR="00DC0BB5">
        <w:rPr>
          <w:rFonts w:ascii="Calibri" w:hAnsi="Calibri"/>
          <w:sz w:val="24"/>
          <w:szCs w:val="24"/>
        </w:rPr>
        <w:t xml:space="preserve"> Talk to o</w:t>
      </w:r>
      <w:r w:rsidR="006E3A5A" w:rsidRPr="00CE5D26">
        <w:rPr>
          <w:rFonts w:ascii="Calibri" w:hAnsi="Calibri"/>
          <w:sz w:val="24"/>
          <w:szCs w:val="24"/>
        </w:rPr>
        <w:t>ur weddings administrator</w:t>
      </w:r>
      <w:r w:rsidR="004C7919">
        <w:rPr>
          <w:rFonts w:ascii="Calibri" w:hAnsi="Calibri"/>
          <w:sz w:val="24"/>
          <w:szCs w:val="24"/>
        </w:rPr>
        <w:t xml:space="preserve">, and </w:t>
      </w:r>
      <w:r w:rsidR="00DC0BB5">
        <w:rPr>
          <w:rFonts w:ascii="Calibri" w:hAnsi="Calibri"/>
          <w:sz w:val="24"/>
          <w:szCs w:val="24"/>
        </w:rPr>
        <w:t xml:space="preserve">she will </w:t>
      </w:r>
      <w:r w:rsidR="00CE3432">
        <w:rPr>
          <w:rFonts w:ascii="Calibri" w:hAnsi="Calibri"/>
          <w:sz w:val="24"/>
          <w:szCs w:val="24"/>
        </w:rPr>
        <w:t>make the arrangements for you</w:t>
      </w:r>
      <w:r w:rsidR="006E3A5A" w:rsidRPr="00CE5D26">
        <w:rPr>
          <w:rFonts w:ascii="Calibri" w:hAnsi="Calibri"/>
          <w:sz w:val="24"/>
          <w:szCs w:val="24"/>
        </w:rPr>
        <w:t>.</w:t>
      </w:r>
    </w:p>
    <w:p w14:paraId="28959638" w14:textId="77777777" w:rsidR="00381CAB" w:rsidRPr="00CE5D26" w:rsidRDefault="00381CAB" w:rsidP="003B31F6">
      <w:pPr>
        <w:spacing w:line="360" w:lineRule="auto"/>
        <w:rPr>
          <w:rFonts w:ascii="Calibri" w:hAnsi="Calibri"/>
          <w:b/>
          <w:sz w:val="24"/>
          <w:szCs w:val="24"/>
          <w:u w:val="single"/>
        </w:rPr>
      </w:pPr>
      <w:r w:rsidRPr="00CE5D26">
        <w:rPr>
          <w:rFonts w:ascii="Calibri" w:hAnsi="Calibri"/>
          <w:b/>
          <w:sz w:val="24"/>
          <w:szCs w:val="24"/>
          <w:u w:val="single"/>
        </w:rPr>
        <w:t>Flowers</w:t>
      </w:r>
    </w:p>
    <w:p w14:paraId="0DB0BD16" w14:textId="63C9A75A" w:rsidR="00954C9B" w:rsidRPr="00CE5D26" w:rsidRDefault="00381CAB" w:rsidP="001B3FDC">
      <w:pPr>
        <w:spacing w:after="240" w:line="360" w:lineRule="auto"/>
        <w:rPr>
          <w:rFonts w:ascii="Calibri" w:hAnsi="Calibri"/>
          <w:sz w:val="24"/>
          <w:szCs w:val="24"/>
        </w:rPr>
      </w:pPr>
      <w:r w:rsidRPr="00CE5D26">
        <w:rPr>
          <w:rFonts w:ascii="Calibri" w:hAnsi="Calibri"/>
          <w:sz w:val="24"/>
          <w:szCs w:val="24"/>
        </w:rPr>
        <w:t xml:space="preserve">There </w:t>
      </w:r>
      <w:r w:rsidR="001B3FDC" w:rsidRPr="00CE5D26">
        <w:rPr>
          <w:rFonts w:ascii="Calibri" w:hAnsi="Calibri"/>
          <w:sz w:val="24"/>
          <w:szCs w:val="24"/>
        </w:rPr>
        <w:t xml:space="preserve">will be </w:t>
      </w:r>
      <w:r w:rsidRPr="00CE5D26">
        <w:rPr>
          <w:rFonts w:ascii="Calibri" w:hAnsi="Calibri"/>
          <w:sz w:val="24"/>
          <w:szCs w:val="24"/>
        </w:rPr>
        <w:t>some flowers in the church, except during Advent and Lent</w:t>
      </w:r>
      <w:r w:rsidR="00F74736">
        <w:rPr>
          <w:rFonts w:ascii="Calibri" w:hAnsi="Calibri"/>
          <w:sz w:val="24"/>
          <w:szCs w:val="24"/>
        </w:rPr>
        <w:t xml:space="preserve"> (the periods before Christmas and Easter)</w:t>
      </w:r>
      <w:r w:rsidRPr="00CE5D26">
        <w:rPr>
          <w:rFonts w:ascii="Calibri" w:hAnsi="Calibri"/>
          <w:sz w:val="24"/>
          <w:szCs w:val="24"/>
        </w:rPr>
        <w:t xml:space="preserve">. You might want </w:t>
      </w:r>
      <w:r w:rsidR="00136F53" w:rsidRPr="00CE5D26">
        <w:rPr>
          <w:rFonts w:ascii="Calibri" w:hAnsi="Calibri"/>
          <w:sz w:val="24"/>
          <w:szCs w:val="24"/>
        </w:rPr>
        <w:t xml:space="preserve">to pay for </w:t>
      </w:r>
      <w:r w:rsidRPr="00CE5D26">
        <w:rPr>
          <w:rFonts w:ascii="Calibri" w:hAnsi="Calibri"/>
          <w:sz w:val="24"/>
          <w:szCs w:val="24"/>
        </w:rPr>
        <w:t>more, and we are happy for you to bri</w:t>
      </w:r>
      <w:r w:rsidR="00A56BA4">
        <w:rPr>
          <w:rFonts w:ascii="Calibri" w:hAnsi="Calibri"/>
          <w:sz w:val="24"/>
          <w:szCs w:val="24"/>
        </w:rPr>
        <w:t>ng in your own flower arrangers</w:t>
      </w:r>
      <w:r w:rsidR="00891691">
        <w:rPr>
          <w:rFonts w:ascii="Calibri" w:hAnsi="Calibri"/>
          <w:sz w:val="24"/>
          <w:szCs w:val="24"/>
        </w:rPr>
        <w:t xml:space="preserve">. </w:t>
      </w:r>
      <w:r w:rsidR="00A56BA4">
        <w:rPr>
          <w:rFonts w:ascii="Calibri" w:hAnsi="Calibri"/>
          <w:sz w:val="24"/>
          <w:szCs w:val="24"/>
        </w:rPr>
        <w:t>P</w:t>
      </w:r>
      <w:r w:rsidR="000D3127" w:rsidRPr="00CE5D26">
        <w:rPr>
          <w:rFonts w:ascii="Calibri" w:hAnsi="Calibri"/>
          <w:sz w:val="24"/>
          <w:szCs w:val="24"/>
        </w:rPr>
        <w:t>le</w:t>
      </w:r>
      <w:r w:rsidR="00A56BA4">
        <w:rPr>
          <w:rFonts w:ascii="Calibri" w:hAnsi="Calibri"/>
          <w:sz w:val="24"/>
          <w:szCs w:val="24"/>
        </w:rPr>
        <w:t>ase contact our weddings administrator</w:t>
      </w:r>
      <w:r w:rsidR="000D3127" w:rsidRPr="00CE5D26">
        <w:rPr>
          <w:rFonts w:ascii="Calibri" w:hAnsi="Calibri"/>
          <w:sz w:val="24"/>
          <w:szCs w:val="24"/>
        </w:rPr>
        <w:t xml:space="preserve"> to discuss. We </w:t>
      </w:r>
      <w:r w:rsidR="00A56BA4">
        <w:rPr>
          <w:rFonts w:ascii="Calibri" w:hAnsi="Calibri"/>
          <w:sz w:val="24"/>
          <w:szCs w:val="24"/>
        </w:rPr>
        <w:t xml:space="preserve">very </w:t>
      </w:r>
      <w:r w:rsidR="000D3127" w:rsidRPr="00CE5D26">
        <w:rPr>
          <w:rFonts w:ascii="Calibri" w:hAnsi="Calibri"/>
          <w:sz w:val="24"/>
          <w:szCs w:val="24"/>
        </w:rPr>
        <w:t>occasionally have more than one wedding o</w:t>
      </w:r>
      <w:r w:rsidR="00A56BA4">
        <w:rPr>
          <w:rFonts w:ascii="Calibri" w:hAnsi="Calibri"/>
          <w:sz w:val="24"/>
          <w:szCs w:val="24"/>
        </w:rPr>
        <w:t xml:space="preserve">n a Saturday, so you might have </w:t>
      </w:r>
      <w:r w:rsidR="000D3127" w:rsidRPr="00CE5D26">
        <w:rPr>
          <w:rFonts w:ascii="Calibri" w:hAnsi="Calibri"/>
          <w:sz w:val="24"/>
          <w:szCs w:val="24"/>
        </w:rPr>
        <w:t>to liaise with another couple.</w:t>
      </w:r>
      <w:r w:rsidR="00C717FF">
        <w:rPr>
          <w:rFonts w:ascii="Calibri" w:hAnsi="Calibri"/>
          <w:sz w:val="24"/>
          <w:szCs w:val="24"/>
        </w:rPr>
        <w:t xml:space="preserve"> We will let you know if that is the case.</w:t>
      </w:r>
    </w:p>
    <w:p w14:paraId="5052A732" w14:textId="77777777" w:rsidR="00F053D8" w:rsidRPr="003B31F6" w:rsidRDefault="00F053D8" w:rsidP="003B31F6">
      <w:pPr>
        <w:spacing w:line="360" w:lineRule="auto"/>
        <w:rPr>
          <w:rFonts w:ascii="Calibri" w:hAnsi="Calibri"/>
          <w:b/>
          <w:sz w:val="24"/>
          <w:szCs w:val="24"/>
          <w:u w:val="single"/>
        </w:rPr>
      </w:pPr>
      <w:r w:rsidRPr="00CE5D26">
        <w:rPr>
          <w:rFonts w:ascii="Calibri" w:hAnsi="Calibri"/>
          <w:b/>
          <w:sz w:val="24"/>
          <w:szCs w:val="24"/>
          <w:u w:val="single"/>
        </w:rPr>
        <w:t>Rehearsal</w:t>
      </w:r>
    </w:p>
    <w:p w14:paraId="0DE4F778" w14:textId="77777777" w:rsidR="00F053D8" w:rsidRPr="00CE5D26" w:rsidRDefault="00F053D8" w:rsidP="00D71815">
      <w:pPr>
        <w:spacing w:after="240" w:line="360" w:lineRule="auto"/>
        <w:rPr>
          <w:rFonts w:ascii="Calibri" w:hAnsi="Calibri"/>
          <w:sz w:val="24"/>
          <w:szCs w:val="24"/>
        </w:rPr>
      </w:pPr>
      <w:r w:rsidRPr="00CE5D26">
        <w:rPr>
          <w:rFonts w:ascii="Calibri" w:hAnsi="Calibri"/>
          <w:sz w:val="24"/>
          <w:szCs w:val="24"/>
        </w:rPr>
        <w:t>You will need to fix a rehearsal for the service</w:t>
      </w:r>
      <w:r w:rsidR="002745B7">
        <w:rPr>
          <w:rFonts w:ascii="Calibri" w:hAnsi="Calibri"/>
          <w:sz w:val="24"/>
          <w:szCs w:val="24"/>
        </w:rPr>
        <w:t xml:space="preserve"> with the priest conducting your wedding</w:t>
      </w:r>
      <w:r w:rsidRPr="00CE5D26">
        <w:rPr>
          <w:rFonts w:ascii="Calibri" w:hAnsi="Calibri"/>
          <w:sz w:val="24"/>
          <w:szCs w:val="24"/>
        </w:rPr>
        <w:t xml:space="preserve">, usually </w:t>
      </w:r>
      <w:r w:rsidR="00376AAB" w:rsidRPr="00CE5D26">
        <w:rPr>
          <w:rFonts w:ascii="Calibri" w:hAnsi="Calibri"/>
          <w:sz w:val="24"/>
          <w:szCs w:val="24"/>
        </w:rPr>
        <w:t>one evening in the week before the service (but preferably not the evening before the big day). Apart from the bride and groom it is helpful if the best man and chief bridesmaid can come. Parents and ushers and other bridesmaids can come if you like, but are not</w:t>
      </w:r>
      <w:r w:rsidR="00301077" w:rsidRPr="00CE5D26">
        <w:rPr>
          <w:rFonts w:ascii="Calibri" w:hAnsi="Calibri"/>
          <w:sz w:val="24"/>
          <w:szCs w:val="24"/>
        </w:rPr>
        <w:t xml:space="preserve"> needed, and it can all get a bit busy if they do.</w:t>
      </w:r>
      <w:r w:rsidR="00376AAB" w:rsidRPr="00CE5D26">
        <w:rPr>
          <w:rFonts w:ascii="Calibri" w:hAnsi="Calibri"/>
          <w:sz w:val="24"/>
          <w:szCs w:val="24"/>
        </w:rPr>
        <w:t xml:space="preserve"> </w:t>
      </w:r>
    </w:p>
    <w:p w14:paraId="23F662F4" w14:textId="77777777" w:rsidR="000D3127" w:rsidRPr="00CE5D26" w:rsidRDefault="000D3127" w:rsidP="003B31F6">
      <w:pPr>
        <w:spacing w:line="360" w:lineRule="auto"/>
        <w:rPr>
          <w:rFonts w:ascii="Calibri" w:hAnsi="Calibri"/>
          <w:b/>
          <w:sz w:val="24"/>
          <w:szCs w:val="24"/>
          <w:u w:val="single"/>
        </w:rPr>
      </w:pPr>
      <w:r w:rsidRPr="00CE5D26">
        <w:rPr>
          <w:rFonts w:ascii="Calibri" w:hAnsi="Calibri"/>
          <w:b/>
          <w:sz w:val="24"/>
          <w:szCs w:val="24"/>
          <w:u w:val="single"/>
        </w:rPr>
        <w:t>Confetti</w:t>
      </w:r>
    </w:p>
    <w:p w14:paraId="3E3EF27F" w14:textId="05776826" w:rsidR="006B132D" w:rsidRPr="008A1C35" w:rsidRDefault="0043121F" w:rsidP="00D71815">
      <w:pPr>
        <w:spacing w:after="240" w:line="360" w:lineRule="auto"/>
        <w:rPr>
          <w:rFonts w:ascii="Calibri" w:hAnsi="Calibri"/>
          <w:sz w:val="24"/>
          <w:szCs w:val="24"/>
          <w:lang w:val="en-GB"/>
        </w:rPr>
      </w:pPr>
      <w:r w:rsidRPr="00CE5D26">
        <w:rPr>
          <w:rFonts w:ascii="Calibri" w:hAnsi="Calibri"/>
          <w:sz w:val="24"/>
          <w:szCs w:val="24"/>
        </w:rPr>
        <w:t>We are happy for yo</w:t>
      </w:r>
      <w:r w:rsidR="00F053D8" w:rsidRPr="00CE5D26">
        <w:rPr>
          <w:rFonts w:ascii="Calibri" w:hAnsi="Calibri"/>
          <w:sz w:val="24"/>
          <w:szCs w:val="24"/>
        </w:rPr>
        <w:t>u to use biodegradable confetti in the churchyard.</w:t>
      </w:r>
      <w:r w:rsidR="008A1C35">
        <w:rPr>
          <w:rFonts w:ascii="Calibri" w:hAnsi="Calibri"/>
          <w:sz w:val="24"/>
          <w:szCs w:val="24"/>
          <w:lang w:val="en-GB"/>
        </w:rPr>
        <w:t xml:space="preserve"> It really </w:t>
      </w:r>
      <w:proofErr w:type="spellStart"/>
      <w:r w:rsidR="00F74736">
        <w:rPr>
          <w:rFonts w:ascii="Calibri" w:hAnsi="Calibri"/>
          <w:sz w:val="24"/>
          <w:szCs w:val="24"/>
          <w:lang w:val="en-GB"/>
        </w:rPr>
        <w:t>really</w:t>
      </w:r>
      <w:proofErr w:type="spellEnd"/>
      <w:r w:rsidR="00F74736">
        <w:rPr>
          <w:rFonts w:ascii="Calibri" w:hAnsi="Calibri"/>
          <w:sz w:val="24"/>
          <w:szCs w:val="24"/>
          <w:lang w:val="en-GB"/>
        </w:rPr>
        <w:t xml:space="preserve"> </w:t>
      </w:r>
      <w:r w:rsidR="008A1C35">
        <w:rPr>
          <w:rFonts w:ascii="Calibri" w:hAnsi="Calibri"/>
          <w:sz w:val="24"/>
          <w:szCs w:val="24"/>
          <w:lang w:val="en-GB"/>
        </w:rPr>
        <w:t>does need to be biodegradable</w:t>
      </w:r>
      <w:r w:rsidR="00F74736">
        <w:rPr>
          <w:rFonts w:ascii="Calibri" w:hAnsi="Calibri"/>
          <w:sz w:val="24"/>
          <w:szCs w:val="24"/>
          <w:lang w:val="en-GB"/>
        </w:rPr>
        <w:t>!</w:t>
      </w:r>
      <w:r w:rsidR="008A1C35">
        <w:rPr>
          <w:rFonts w:ascii="Calibri" w:hAnsi="Calibri"/>
          <w:sz w:val="24"/>
          <w:szCs w:val="24"/>
          <w:lang w:val="en-GB"/>
        </w:rPr>
        <w:t xml:space="preserve"> Flower petals are best</w:t>
      </w:r>
      <w:r w:rsidR="007B7678">
        <w:rPr>
          <w:rFonts w:ascii="Calibri" w:hAnsi="Calibri"/>
          <w:sz w:val="24"/>
          <w:szCs w:val="24"/>
          <w:lang w:val="en-GB"/>
        </w:rPr>
        <w:t>. You can dry your own if you start early enough.</w:t>
      </w:r>
    </w:p>
    <w:p w14:paraId="0FE9D366" w14:textId="77777777" w:rsidR="00F053D8" w:rsidRPr="00CE5D26" w:rsidRDefault="00F053D8" w:rsidP="003B31F6">
      <w:pPr>
        <w:spacing w:line="360" w:lineRule="auto"/>
        <w:rPr>
          <w:rFonts w:ascii="Calibri" w:hAnsi="Calibri"/>
          <w:b/>
          <w:sz w:val="24"/>
          <w:szCs w:val="24"/>
          <w:u w:val="single"/>
        </w:rPr>
      </w:pPr>
      <w:r w:rsidRPr="00CE5D26">
        <w:rPr>
          <w:rFonts w:ascii="Calibri" w:hAnsi="Calibri"/>
          <w:b/>
          <w:sz w:val="24"/>
          <w:szCs w:val="24"/>
          <w:u w:val="single"/>
        </w:rPr>
        <w:t>Ushers</w:t>
      </w:r>
    </w:p>
    <w:p w14:paraId="185F9AB1" w14:textId="77777777" w:rsidR="00B90A40" w:rsidRPr="00CD32D3" w:rsidRDefault="00F053D8" w:rsidP="00CD32D3">
      <w:pPr>
        <w:spacing w:after="240" w:line="360" w:lineRule="auto"/>
        <w:rPr>
          <w:rFonts w:ascii="Calibri" w:hAnsi="Calibri"/>
          <w:sz w:val="24"/>
          <w:szCs w:val="24"/>
        </w:rPr>
      </w:pPr>
      <w:r w:rsidRPr="00CE5D26">
        <w:rPr>
          <w:rFonts w:ascii="Calibri" w:hAnsi="Calibri"/>
          <w:sz w:val="24"/>
          <w:szCs w:val="24"/>
        </w:rPr>
        <w:t xml:space="preserve">It is helpful to have someone from each family in the church at least half an hour before the wedding to look after guests, and also to help with clearing up afterwards. </w:t>
      </w:r>
    </w:p>
    <w:p w14:paraId="26BE3957" w14:textId="77777777" w:rsidR="00D71815" w:rsidRPr="00CE5D26" w:rsidRDefault="00D71815" w:rsidP="003B31F6">
      <w:pPr>
        <w:spacing w:line="360" w:lineRule="auto"/>
        <w:rPr>
          <w:rFonts w:ascii="Calibri" w:hAnsi="Calibri"/>
          <w:b/>
          <w:sz w:val="24"/>
          <w:szCs w:val="24"/>
          <w:u w:val="single"/>
        </w:rPr>
      </w:pPr>
      <w:r w:rsidRPr="00CE5D26">
        <w:rPr>
          <w:rFonts w:ascii="Calibri" w:hAnsi="Calibri"/>
          <w:b/>
          <w:sz w:val="24"/>
          <w:szCs w:val="24"/>
          <w:u w:val="single"/>
        </w:rPr>
        <w:t>Verger</w:t>
      </w:r>
    </w:p>
    <w:p w14:paraId="6AAA8B8E" w14:textId="77777777" w:rsidR="00DD38D2" w:rsidRPr="00CE5D26" w:rsidRDefault="00F053D8" w:rsidP="00D71815">
      <w:pPr>
        <w:spacing w:after="240" w:line="360" w:lineRule="auto"/>
        <w:rPr>
          <w:rFonts w:ascii="Calibri" w:hAnsi="Calibri"/>
          <w:sz w:val="24"/>
          <w:szCs w:val="24"/>
        </w:rPr>
      </w:pPr>
      <w:r w:rsidRPr="00CE5D26">
        <w:rPr>
          <w:rFonts w:ascii="Calibri" w:hAnsi="Calibri"/>
          <w:sz w:val="24"/>
          <w:szCs w:val="24"/>
        </w:rPr>
        <w:t xml:space="preserve">Our verger will be present </w:t>
      </w:r>
      <w:r w:rsidR="00D71815" w:rsidRPr="00CE5D26">
        <w:rPr>
          <w:rFonts w:ascii="Calibri" w:hAnsi="Calibri"/>
          <w:sz w:val="24"/>
          <w:szCs w:val="24"/>
        </w:rPr>
        <w:t xml:space="preserve">at the rehearsal and on the day </w:t>
      </w:r>
      <w:r w:rsidRPr="00CE5D26">
        <w:rPr>
          <w:rFonts w:ascii="Calibri" w:hAnsi="Calibri"/>
          <w:sz w:val="24"/>
          <w:szCs w:val="24"/>
        </w:rPr>
        <w:t xml:space="preserve">to prepare the church and </w:t>
      </w:r>
      <w:r w:rsidR="00A5253B" w:rsidRPr="00CE5D26">
        <w:rPr>
          <w:rFonts w:ascii="Calibri" w:hAnsi="Calibri"/>
          <w:sz w:val="24"/>
          <w:szCs w:val="24"/>
        </w:rPr>
        <w:t xml:space="preserve">to </w:t>
      </w:r>
      <w:r w:rsidRPr="00CE5D26">
        <w:rPr>
          <w:rFonts w:ascii="Calibri" w:hAnsi="Calibri"/>
          <w:sz w:val="24"/>
          <w:szCs w:val="24"/>
        </w:rPr>
        <w:t>help with any last minute queries.</w:t>
      </w:r>
      <w:r w:rsidR="00A5253B" w:rsidRPr="00CE5D26">
        <w:rPr>
          <w:rFonts w:ascii="Calibri" w:hAnsi="Calibri"/>
          <w:sz w:val="24"/>
          <w:szCs w:val="24"/>
        </w:rPr>
        <w:t xml:space="preserve"> </w:t>
      </w:r>
    </w:p>
    <w:p w14:paraId="2BB8B555" w14:textId="77777777" w:rsidR="004A767B" w:rsidRPr="003B31F6" w:rsidRDefault="004A767B" w:rsidP="003B31F6">
      <w:pPr>
        <w:spacing w:line="360" w:lineRule="auto"/>
        <w:rPr>
          <w:rFonts w:ascii="Calibri" w:hAnsi="Calibri"/>
          <w:b/>
          <w:sz w:val="24"/>
          <w:szCs w:val="24"/>
          <w:u w:val="single"/>
        </w:rPr>
      </w:pPr>
      <w:r w:rsidRPr="00CE5D26">
        <w:rPr>
          <w:rFonts w:ascii="Calibri" w:hAnsi="Calibri"/>
          <w:b/>
          <w:sz w:val="24"/>
          <w:szCs w:val="24"/>
          <w:u w:val="single"/>
        </w:rPr>
        <w:t>After the wedding</w:t>
      </w:r>
    </w:p>
    <w:p w14:paraId="6811432F" w14:textId="62C642B5" w:rsidR="004A767B" w:rsidRPr="00CE5D26" w:rsidRDefault="00891691" w:rsidP="00D71815">
      <w:pPr>
        <w:spacing w:after="240" w:line="360" w:lineRule="auto"/>
        <w:rPr>
          <w:rFonts w:ascii="Calibri" w:hAnsi="Calibri"/>
          <w:sz w:val="24"/>
          <w:szCs w:val="24"/>
        </w:rPr>
      </w:pPr>
      <w:r>
        <w:rPr>
          <w:rFonts w:ascii="Calibri" w:hAnsi="Calibri"/>
          <w:sz w:val="24"/>
          <w:szCs w:val="24"/>
        </w:rPr>
        <w:t>Married life</w:t>
      </w:r>
      <w:r w:rsidR="004A767B" w:rsidRPr="00CE5D26">
        <w:rPr>
          <w:rFonts w:ascii="Calibri" w:hAnsi="Calibri"/>
          <w:sz w:val="24"/>
          <w:szCs w:val="24"/>
        </w:rPr>
        <w:t xml:space="preserve"> can be tougher than you</w:t>
      </w:r>
      <w:r w:rsidR="00180F9A" w:rsidRPr="00CE5D26">
        <w:rPr>
          <w:rFonts w:ascii="Calibri" w:hAnsi="Calibri"/>
          <w:sz w:val="24"/>
          <w:szCs w:val="24"/>
        </w:rPr>
        <w:t xml:space="preserve"> expected</w:t>
      </w:r>
      <w:r w:rsidR="004A767B" w:rsidRPr="00CE5D26">
        <w:rPr>
          <w:rFonts w:ascii="Calibri" w:hAnsi="Calibri"/>
          <w:sz w:val="24"/>
          <w:szCs w:val="24"/>
        </w:rPr>
        <w:t xml:space="preserve">. </w:t>
      </w:r>
      <w:r w:rsidR="00180F9A" w:rsidRPr="00CE5D26">
        <w:rPr>
          <w:rFonts w:ascii="Calibri" w:hAnsi="Calibri"/>
          <w:sz w:val="24"/>
          <w:szCs w:val="24"/>
        </w:rPr>
        <w:t>If you are worried about how things are going</w:t>
      </w:r>
      <w:r w:rsidR="00D06D1A">
        <w:rPr>
          <w:rFonts w:ascii="Calibri" w:hAnsi="Calibri"/>
          <w:sz w:val="24"/>
          <w:szCs w:val="24"/>
        </w:rPr>
        <w:t xml:space="preserve"> after the wedding</w:t>
      </w:r>
      <w:r w:rsidR="00180F9A" w:rsidRPr="00CE5D26">
        <w:rPr>
          <w:rFonts w:ascii="Calibri" w:hAnsi="Calibri"/>
          <w:sz w:val="24"/>
          <w:szCs w:val="24"/>
        </w:rPr>
        <w:t>, get in touch</w:t>
      </w:r>
      <w:r w:rsidR="00D06D1A">
        <w:rPr>
          <w:rFonts w:ascii="Calibri" w:hAnsi="Calibri"/>
          <w:sz w:val="24"/>
          <w:szCs w:val="24"/>
        </w:rPr>
        <w:t xml:space="preserve"> with Simon Taylor or the priest who conducted the wedding</w:t>
      </w:r>
      <w:r w:rsidR="00180F9A" w:rsidRPr="00CE5D26">
        <w:rPr>
          <w:rFonts w:ascii="Calibri" w:hAnsi="Calibri"/>
          <w:sz w:val="24"/>
          <w:szCs w:val="24"/>
        </w:rPr>
        <w:t>. We would love to help.</w:t>
      </w:r>
    </w:p>
    <w:p w14:paraId="00C59010" w14:textId="77777777" w:rsidR="008078D5" w:rsidRPr="00391CF3" w:rsidRDefault="008078D5" w:rsidP="003B31F6">
      <w:pPr>
        <w:spacing w:line="360" w:lineRule="auto"/>
        <w:rPr>
          <w:rFonts w:ascii="Calibri" w:hAnsi="Calibri"/>
          <w:b/>
          <w:sz w:val="24"/>
          <w:szCs w:val="24"/>
        </w:rPr>
      </w:pPr>
      <w:r w:rsidRPr="00391CF3">
        <w:rPr>
          <w:rFonts w:ascii="Calibri" w:hAnsi="Calibri"/>
          <w:b/>
          <w:sz w:val="24"/>
          <w:szCs w:val="24"/>
        </w:rPr>
        <w:br w:type="page"/>
      </w:r>
    </w:p>
    <w:p w14:paraId="794B62F3" w14:textId="7588161F" w:rsidR="008B4D54" w:rsidRPr="00CE5D26" w:rsidRDefault="008B4D54" w:rsidP="003B31F6">
      <w:pPr>
        <w:spacing w:line="360" w:lineRule="auto"/>
        <w:rPr>
          <w:rFonts w:ascii="Calibri" w:hAnsi="Calibri"/>
          <w:b/>
          <w:sz w:val="24"/>
          <w:szCs w:val="24"/>
          <w:u w:val="single"/>
        </w:rPr>
      </w:pPr>
      <w:r w:rsidRPr="00CE5D26">
        <w:rPr>
          <w:rFonts w:ascii="Calibri" w:hAnsi="Calibri"/>
          <w:b/>
          <w:sz w:val="24"/>
          <w:szCs w:val="24"/>
          <w:u w:val="single"/>
        </w:rPr>
        <w:lastRenderedPageBreak/>
        <w:t>Contacts</w:t>
      </w:r>
    </w:p>
    <w:tbl>
      <w:tblPr>
        <w:tblW w:w="0" w:type="auto"/>
        <w:tblLook w:val="04A0" w:firstRow="1" w:lastRow="0" w:firstColumn="1" w:lastColumn="0" w:noHBand="0" w:noVBand="1"/>
      </w:tblPr>
      <w:tblGrid>
        <w:gridCol w:w="4930"/>
        <w:gridCol w:w="4935"/>
      </w:tblGrid>
      <w:tr w:rsidR="009D65EC" w:rsidRPr="00AA668D" w14:paraId="7CE2447A" w14:textId="77777777" w:rsidTr="00AA668D">
        <w:tc>
          <w:tcPr>
            <w:tcW w:w="5040" w:type="dxa"/>
            <w:shd w:val="clear" w:color="auto" w:fill="auto"/>
          </w:tcPr>
          <w:p w14:paraId="76283B4C" w14:textId="05619825" w:rsidR="00316624" w:rsidRPr="00AA668D" w:rsidRDefault="00316624" w:rsidP="00316624">
            <w:pPr>
              <w:rPr>
                <w:rFonts w:ascii="Calibri" w:eastAsia="Calibri" w:hAnsi="Calibri"/>
                <w:sz w:val="24"/>
                <w:szCs w:val="24"/>
              </w:rPr>
            </w:pPr>
            <w:r w:rsidRPr="00AA668D">
              <w:rPr>
                <w:rFonts w:ascii="Calibri" w:eastAsia="Calibri" w:hAnsi="Calibri"/>
                <w:sz w:val="24"/>
                <w:szCs w:val="24"/>
              </w:rPr>
              <w:t>Weddings Administrator</w:t>
            </w:r>
            <w:r w:rsidR="003950B2">
              <w:rPr>
                <w:rFonts w:ascii="Calibri" w:eastAsia="Calibri" w:hAnsi="Calibri"/>
                <w:sz w:val="24"/>
                <w:szCs w:val="24"/>
              </w:rPr>
              <w:t xml:space="preserve"> and Verger</w:t>
            </w:r>
            <w:r w:rsidRPr="00AA668D">
              <w:rPr>
                <w:rFonts w:ascii="Calibri" w:eastAsia="Calibri" w:hAnsi="Calibri"/>
                <w:sz w:val="24"/>
                <w:szCs w:val="24"/>
              </w:rPr>
              <w:t xml:space="preserve">: </w:t>
            </w:r>
            <w:r w:rsidRPr="00AA668D">
              <w:rPr>
                <w:rFonts w:ascii="Calibri" w:eastAsia="Calibri" w:hAnsi="Calibri"/>
                <w:i/>
                <w:sz w:val="24"/>
                <w:szCs w:val="24"/>
              </w:rPr>
              <w:t>Clare Kerr</w:t>
            </w:r>
            <w:r w:rsidRPr="00AA668D">
              <w:rPr>
                <w:rFonts w:ascii="Calibri" w:eastAsia="Calibri" w:hAnsi="Calibri"/>
                <w:sz w:val="24"/>
                <w:szCs w:val="24"/>
              </w:rPr>
              <w:t xml:space="preserve"> </w:t>
            </w:r>
          </w:p>
          <w:p w14:paraId="0077CB79" w14:textId="77777777" w:rsidR="00316624" w:rsidRPr="00AA668D" w:rsidRDefault="00316624" w:rsidP="00316624">
            <w:pPr>
              <w:rPr>
                <w:rFonts w:ascii="Calibri" w:eastAsia="Calibri" w:hAnsi="Calibri"/>
                <w:sz w:val="24"/>
                <w:szCs w:val="24"/>
              </w:rPr>
            </w:pPr>
            <w:r w:rsidRPr="00AA668D">
              <w:rPr>
                <w:rFonts w:ascii="Calibri" w:eastAsia="Calibri" w:hAnsi="Calibri"/>
                <w:sz w:val="24"/>
                <w:szCs w:val="24"/>
              </w:rPr>
              <w:t>H: 01223 842 984</w:t>
            </w:r>
          </w:p>
          <w:p w14:paraId="0EC593FD" w14:textId="77777777" w:rsidR="00316624" w:rsidRPr="00AA668D" w:rsidRDefault="00316624" w:rsidP="00316624">
            <w:pPr>
              <w:rPr>
                <w:rFonts w:ascii="Calibri" w:eastAsia="Calibri" w:hAnsi="Calibri"/>
                <w:sz w:val="24"/>
                <w:szCs w:val="24"/>
              </w:rPr>
            </w:pPr>
            <w:r w:rsidRPr="00AA668D">
              <w:rPr>
                <w:rFonts w:ascii="Calibri" w:eastAsia="Calibri" w:hAnsi="Calibri"/>
                <w:sz w:val="24"/>
                <w:szCs w:val="24"/>
              </w:rPr>
              <w:t>M: 07745 976 611</w:t>
            </w:r>
          </w:p>
          <w:p w14:paraId="21B69B30" w14:textId="77777777" w:rsidR="00316624" w:rsidRDefault="00316624" w:rsidP="00316624">
            <w:pPr>
              <w:tabs>
                <w:tab w:val="left" w:pos="6480"/>
              </w:tabs>
              <w:rPr>
                <w:rFonts w:ascii="Calibri" w:eastAsia="Calibri" w:hAnsi="Calibri"/>
                <w:sz w:val="24"/>
                <w:szCs w:val="24"/>
                <w:lang w:val="en-GB"/>
              </w:rPr>
            </w:pPr>
            <w:r w:rsidRPr="00AA668D">
              <w:rPr>
                <w:rFonts w:ascii="Calibri" w:eastAsia="Calibri" w:hAnsi="Calibri"/>
                <w:sz w:val="24"/>
                <w:szCs w:val="24"/>
              </w:rPr>
              <w:t xml:space="preserve">E: </w:t>
            </w:r>
            <w:hyperlink r:id="rId10" w:history="1">
              <w:r w:rsidRPr="00AA668D">
                <w:rPr>
                  <w:rStyle w:val="Hyperlink"/>
                  <w:rFonts w:ascii="Calibri" w:eastAsia="Calibri" w:hAnsi="Calibri"/>
                  <w:sz w:val="24"/>
                  <w:szCs w:val="24"/>
                </w:rPr>
                <w:t>clarerkerr@aol.com</w:t>
              </w:r>
            </w:hyperlink>
            <w:r w:rsidRPr="00AA668D">
              <w:rPr>
                <w:rFonts w:ascii="Calibri" w:eastAsia="Calibri" w:hAnsi="Calibri"/>
                <w:sz w:val="24"/>
                <w:szCs w:val="24"/>
              </w:rPr>
              <w:t xml:space="preserve"> </w:t>
            </w:r>
          </w:p>
          <w:p w14:paraId="53300842" w14:textId="77777777" w:rsidR="00316624" w:rsidRDefault="00316624" w:rsidP="00316624">
            <w:pPr>
              <w:tabs>
                <w:tab w:val="left" w:pos="6480"/>
              </w:tabs>
              <w:rPr>
                <w:rFonts w:ascii="Calibri" w:eastAsia="Calibri" w:hAnsi="Calibri"/>
                <w:sz w:val="24"/>
                <w:szCs w:val="24"/>
                <w:lang w:val="en-GB"/>
              </w:rPr>
            </w:pPr>
          </w:p>
          <w:p w14:paraId="5C1FEE4D" w14:textId="53BAEF0B" w:rsidR="009D65EC" w:rsidRPr="00AA668D" w:rsidRDefault="003245AD" w:rsidP="00316624">
            <w:pPr>
              <w:tabs>
                <w:tab w:val="left" w:pos="6480"/>
              </w:tabs>
              <w:rPr>
                <w:rFonts w:ascii="Calibri" w:eastAsia="Calibri" w:hAnsi="Calibri"/>
                <w:i/>
                <w:sz w:val="24"/>
                <w:szCs w:val="24"/>
              </w:rPr>
            </w:pPr>
            <w:r>
              <w:rPr>
                <w:rFonts w:ascii="Calibri" w:eastAsia="Calibri" w:hAnsi="Calibri"/>
                <w:sz w:val="24"/>
                <w:szCs w:val="24"/>
              </w:rPr>
              <w:t>Parish priest</w:t>
            </w:r>
            <w:r w:rsidR="009D65EC" w:rsidRPr="00AA668D">
              <w:rPr>
                <w:rFonts w:ascii="Calibri" w:eastAsia="Calibri" w:hAnsi="Calibri"/>
                <w:sz w:val="24"/>
                <w:szCs w:val="24"/>
              </w:rPr>
              <w:t xml:space="preserve">: </w:t>
            </w:r>
            <w:r w:rsidR="009D65EC" w:rsidRPr="00AA668D">
              <w:rPr>
                <w:rFonts w:ascii="Calibri" w:eastAsia="Calibri" w:hAnsi="Calibri"/>
                <w:i/>
                <w:sz w:val="24"/>
                <w:szCs w:val="24"/>
              </w:rPr>
              <w:t xml:space="preserve">Reverend Simon Taylor </w:t>
            </w:r>
          </w:p>
          <w:p w14:paraId="5005DAB6"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 xml:space="preserve">The Vicarage </w:t>
            </w:r>
          </w:p>
          <w:p w14:paraId="0BA450B0" w14:textId="77777777" w:rsidR="009D65EC" w:rsidRPr="00AA668D" w:rsidRDefault="009D65EC" w:rsidP="009D65EC">
            <w:pPr>
              <w:rPr>
                <w:rFonts w:ascii="Calibri" w:eastAsia="Calibri" w:hAnsi="Calibri"/>
                <w:i/>
                <w:sz w:val="24"/>
                <w:szCs w:val="24"/>
              </w:rPr>
            </w:pPr>
            <w:r w:rsidRPr="00AA668D">
              <w:rPr>
                <w:rFonts w:ascii="Calibri" w:eastAsia="Calibri" w:hAnsi="Calibri"/>
                <w:sz w:val="24"/>
                <w:szCs w:val="24"/>
              </w:rPr>
              <w:t>43 Mingle Lane</w:t>
            </w:r>
          </w:p>
          <w:p w14:paraId="39B817E0"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Stapleford</w:t>
            </w:r>
          </w:p>
          <w:p w14:paraId="6678BF18"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CAMBRIDGE</w:t>
            </w:r>
          </w:p>
          <w:p w14:paraId="4147E9F0"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CB22 5SY</w:t>
            </w:r>
          </w:p>
          <w:p w14:paraId="7EE67D71"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H: 01223 840 256</w:t>
            </w:r>
          </w:p>
          <w:p w14:paraId="6B674F69"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M: 07970 716 163</w:t>
            </w:r>
          </w:p>
          <w:p w14:paraId="755E569E" w14:textId="10F37060" w:rsidR="009D65EC" w:rsidRPr="00AA668D" w:rsidRDefault="009D65EC" w:rsidP="009D65EC">
            <w:pPr>
              <w:rPr>
                <w:rFonts w:ascii="Calibri" w:eastAsia="Calibri" w:hAnsi="Calibri"/>
                <w:sz w:val="24"/>
                <w:szCs w:val="24"/>
                <w:u w:val="single"/>
              </w:rPr>
            </w:pPr>
            <w:r w:rsidRPr="00AA668D">
              <w:rPr>
                <w:rFonts w:ascii="Calibri" w:eastAsia="Calibri" w:hAnsi="Calibri"/>
                <w:sz w:val="24"/>
                <w:szCs w:val="24"/>
              </w:rPr>
              <w:t xml:space="preserve">E: </w:t>
            </w:r>
            <w:hyperlink r:id="rId11" w:history="1">
              <w:r w:rsidR="00865D16" w:rsidRPr="000E0A85">
                <w:rPr>
                  <w:rStyle w:val="Hyperlink"/>
                  <w:rFonts w:ascii="Calibri" w:eastAsia="Calibri" w:hAnsi="Calibri"/>
                  <w:sz w:val="24"/>
                  <w:szCs w:val="24"/>
                </w:rPr>
                <w:t>simontaylorstandrews@gmail.com</w:t>
              </w:r>
            </w:hyperlink>
            <w:r w:rsidR="00865D16">
              <w:rPr>
                <w:rFonts w:ascii="Calibri" w:eastAsia="Calibri" w:hAnsi="Calibri"/>
                <w:sz w:val="24"/>
                <w:szCs w:val="24"/>
              </w:rPr>
              <w:t xml:space="preserve"> </w:t>
            </w:r>
          </w:p>
          <w:p w14:paraId="3F2DE5C2" w14:textId="77777777" w:rsidR="009D65EC" w:rsidRPr="00AA668D" w:rsidRDefault="009D65EC" w:rsidP="009D65EC">
            <w:pPr>
              <w:rPr>
                <w:rFonts w:ascii="Calibri" w:eastAsia="Calibri" w:hAnsi="Calibri"/>
                <w:sz w:val="24"/>
                <w:szCs w:val="24"/>
              </w:rPr>
            </w:pPr>
          </w:p>
          <w:p w14:paraId="08C2C900" w14:textId="77777777" w:rsidR="009D65EC" w:rsidRPr="00AA668D" w:rsidRDefault="009D65EC" w:rsidP="003950B2">
            <w:pPr>
              <w:rPr>
                <w:rFonts w:ascii="Calibri" w:eastAsia="Calibri" w:hAnsi="Calibri"/>
                <w:sz w:val="24"/>
                <w:szCs w:val="24"/>
              </w:rPr>
            </w:pPr>
          </w:p>
        </w:tc>
        <w:tc>
          <w:tcPr>
            <w:tcW w:w="5041" w:type="dxa"/>
            <w:shd w:val="clear" w:color="auto" w:fill="auto"/>
          </w:tcPr>
          <w:p w14:paraId="623EC45F" w14:textId="6F3EEA12" w:rsidR="009D65EC" w:rsidRPr="00AA668D" w:rsidRDefault="009D65EC" w:rsidP="009D65EC">
            <w:pPr>
              <w:rPr>
                <w:rFonts w:ascii="Calibri" w:eastAsia="Calibri" w:hAnsi="Calibri"/>
                <w:sz w:val="24"/>
                <w:szCs w:val="24"/>
              </w:rPr>
            </w:pPr>
            <w:r w:rsidRPr="00AA668D">
              <w:rPr>
                <w:rFonts w:ascii="Calibri" w:eastAsia="Calibri" w:hAnsi="Calibri"/>
                <w:sz w:val="24"/>
                <w:szCs w:val="24"/>
              </w:rPr>
              <w:t xml:space="preserve">Organist &amp; choirmaster: </w:t>
            </w:r>
            <w:r w:rsidRPr="00AA668D">
              <w:rPr>
                <w:rFonts w:ascii="Calibri" w:eastAsia="Calibri" w:hAnsi="Calibri"/>
                <w:i/>
                <w:sz w:val="24"/>
                <w:szCs w:val="24"/>
              </w:rPr>
              <w:t xml:space="preserve">John </w:t>
            </w:r>
            <w:r w:rsidR="00865D16">
              <w:rPr>
                <w:rFonts w:ascii="Calibri" w:eastAsia="Calibri" w:hAnsi="Calibri"/>
                <w:i/>
                <w:sz w:val="24"/>
                <w:szCs w:val="24"/>
              </w:rPr>
              <w:t>Bryden</w:t>
            </w:r>
          </w:p>
          <w:p w14:paraId="31F4508E" w14:textId="74B31CC8" w:rsidR="009D65EC" w:rsidRPr="00AA668D" w:rsidRDefault="009D65EC" w:rsidP="009D65EC">
            <w:pPr>
              <w:rPr>
                <w:rFonts w:ascii="Calibri" w:eastAsia="Calibri" w:hAnsi="Calibri"/>
                <w:sz w:val="24"/>
                <w:szCs w:val="24"/>
              </w:rPr>
            </w:pPr>
            <w:r w:rsidRPr="00AA668D">
              <w:rPr>
                <w:rFonts w:ascii="Calibri" w:eastAsia="Calibri" w:hAnsi="Calibri"/>
                <w:sz w:val="24"/>
                <w:szCs w:val="24"/>
              </w:rPr>
              <w:t>M: 07</w:t>
            </w:r>
            <w:r w:rsidR="00865D16">
              <w:rPr>
                <w:rFonts w:ascii="Calibri" w:eastAsia="Calibri" w:hAnsi="Calibri"/>
                <w:sz w:val="24"/>
                <w:szCs w:val="24"/>
              </w:rPr>
              <w:t>803 706 847</w:t>
            </w:r>
          </w:p>
          <w:p w14:paraId="04C320A5" w14:textId="13D20B53" w:rsidR="009D65EC" w:rsidRPr="00AA668D" w:rsidRDefault="009D65EC" w:rsidP="009D65EC">
            <w:pPr>
              <w:rPr>
                <w:rFonts w:ascii="Calibri" w:eastAsia="Calibri" w:hAnsi="Calibri"/>
                <w:sz w:val="24"/>
                <w:szCs w:val="24"/>
              </w:rPr>
            </w:pPr>
            <w:r w:rsidRPr="00AA668D">
              <w:rPr>
                <w:rFonts w:ascii="Calibri" w:eastAsia="Calibri" w:hAnsi="Calibri"/>
                <w:sz w:val="24"/>
                <w:szCs w:val="24"/>
              </w:rPr>
              <w:t xml:space="preserve">E: </w:t>
            </w:r>
            <w:hyperlink r:id="rId12" w:history="1">
              <w:r w:rsidR="00865D16" w:rsidRPr="000E0A85">
                <w:rPr>
                  <w:rStyle w:val="Hyperlink"/>
                  <w:rFonts w:ascii="Calibri" w:eastAsia="Calibri" w:hAnsi="Calibri"/>
                  <w:sz w:val="24"/>
                  <w:szCs w:val="24"/>
                </w:rPr>
                <w:t>music@standrewstapleford.org</w:t>
              </w:r>
            </w:hyperlink>
            <w:r w:rsidR="00865D16">
              <w:rPr>
                <w:rFonts w:ascii="Calibri" w:eastAsia="Calibri" w:hAnsi="Calibri"/>
                <w:sz w:val="24"/>
                <w:szCs w:val="24"/>
              </w:rPr>
              <w:t xml:space="preserve"> </w:t>
            </w:r>
            <w:r w:rsidRPr="00AA668D">
              <w:rPr>
                <w:rFonts w:ascii="Calibri" w:eastAsia="Calibri" w:hAnsi="Calibri"/>
                <w:sz w:val="24"/>
                <w:szCs w:val="24"/>
              </w:rPr>
              <w:t xml:space="preserve"> </w:t>
            </w:r>
          </w:p>
          <w:p w14:paraId="4CC8113D" w14:textId="77777777" w:rsidR="009D65EC" w:rsidRPr="00AA668D" w:rsidRDefault="009D65EC" w:rsidP="009D65EC">
            <w:pPr>
              <w:rPr>
                <w:rFonts w:ascii="Calibri" w:eastAsia="Calibri" w:hAnsi="Calibri"/>
                <w:sz w:val="24"/>
                <w:szCs w:val="24"/>
              </w:rPr>
            </w:pPr>
          </w:p>
          <w:p w14:paraId="324A2CF3" w14:textId="7506FE4D" w:rsidR="009D65EC" w:rsidRPr="00AA668D" w:rsidRDefault="00331458" w:rsidP="009D65EC">
            <w:pPr>
              <w:rPr>
                <w:rFonts w:ascii="Calibri" w:eastAsia="Calibri" w:hAnsi="Calibri"/>
                <w:sz w:val="24"/>
                <w:szCs w:val="24"/>
              </w:rPr>
            </w:pPr>
            <w:r>
              <w:rPr>
                <w:rFonts w:ascii="Calibri" w:eastAsia="Calibri" w:hAnsi="Calibri"/>
                <w:sz w:val="24"/>
                <w:szCs w:val="24"/>
              </w:rPr>
              <w:t>Captain of B</w:t>
            </w:r>
            <w:r w:rsidR="009D65EC" w:rsidRPr="00AA668D">
              <w:rPr>
                <w:rFonts w:ascii="Calibri" w:eastAsia="Calibri" w:hAnsi="Calibri"/>
                <w:sz w:val="24"/>
                <w:szCs w:val="24"/>
              </w:rPr>
              <w:t xml:space="preserve">ellringers: </w:t>
            </w:r>
            <w:r w:rsidR="009D65EC" w:rsidRPr="00AA668D">
              <w:rPr>
                <w:rFonts w:ascii="Calibri" w:eastAsia="Calibri" w:hAnsi="Calibri"/>
                <w:i/>
                <w:sz w:val="24"/>
                <w:szCs w:val="24"/>
              </w:rPr>
              <w:t>Tony Smith</w:t>
            </w:r>
          </w:p>
          <w:p w14:paraId="62AB2D4F"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H: 01223 843 379</w:t>
            </w:r>
          </w:p>
          <w:p w14:paraId="2F1CBF43" w14:textId="04EF17A2" w:rsidR="009D65EC" w:rsidRPr="00AA668D" w:rsidRDefault="009D65EC" w:rsidP="00A56BA4">
            <w:pPr>
              <w:rPr>
                <w:rFonts w:ascii="Calibri" w:eastAsia="Calibri" w:hAnsi="Calibri"/>
                <w:sz w:val="24"/>
                <w:szCs w:val="24"/>
              </w:rPr>
            </w:pPr>
            <w:r w:rsidRPr="00AA668D">
              <w:rPr>
                <w:rFonts w:ascii="Calibri" w:eastAsia="Calibri" w:hAnsi="Calibri"/>
                <w:sz w:val="24"/>
                <w:szCs w:val="24"/>
              </w:rPr>
              <w:t xml:space="preserve">E: </w:t>
            </w:r>
            <w:hyperlink r:id="rId13" w:history="1">
              <w:r w:rsidRPr="00AA668D">
                <w:rPr>
                  <w:rStyle w:val="Hyperlink"/>
                  <w:rFonts w:ascii="Calibri" w:eastAsia="Calibri" w:hAnsi="Calibri"/>
                  <w:sz w:val="24"/>
                  <w:szCs w:val="24"/>
                </w:rPr>
                <w:t>anthonysmith01@virginmedia.com</w:t>
              </w:r>
            </w:hyperlink>
            <w:r w:rsidRPr="00AA668D">
              <w:rPr>
                <w:rFonts w:ascii="Calibri" w:eastAsia="Calibri" w:hAnsi="Calibri"/>
                <w:sz w:val="24"/>
                <w:szCs w:val="24"/>
              </w:rPr>
              <w:t xml:space="preserve"> </w:t>
            </w:r>
          </w:p>
        </w:tc>
      </w:tr>
    </w:tbl>
    <w:p w14:paraId="71768213" w14:textId="77777777" w:rsidR="009D65EC" w:rsidRPr="00CE5D26" w:rsidRDefault="009D65EC">
      <w:pPr>
        <w:rPr>
          <w:rFonts w:ascii="Calibri" w:hAnsi="Calibri"/>
          <w:sz w:val="24"/>
          <w:szCs w:val="24"/>
        </w:rPr>
      </w:pPr>
    </w:p>
    <w:sectPr w:rsidR="009D65EC" w:rsidRPr="00CE5D26" w:rsidSect="00D22340">
      <w:footerReference w:type="default" r:id="rId14"/>
      <w:pgSz w:w="11907" w:h="16840" w:code="9"/>
      <w:pgMar w:top="1134" w:right="102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3E5A" w14:textId="77777777" w:rsidR="002A3C72" w:rsidRDefault="002A3C72" w:rsidP="00CE5D26">
      <w:r>
        <w:separator/>
      </w:r>
    </w:p>
  </w:endnote>
  <w:endnote w:type="continuationSeparator" w:id="0">
    <w:p w14:paraId="576F1AF7" w14:textId="77777777" w:rsidR="002A3C72" w:rsidRDefault="002A3C72" w:rsidP="00C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PS">
    <w:altName w:val="Courier New"/>
    <w:panose1 w:val="00000000000000000000"/>
    <w:charset w:val="00"/>
    <w:family w:val="roma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99F" w14:textId="77777777" w:rsidR="00CE5D26" w:rsidRDefault="00CE5D26">
    <w:pPr>
      <w:pStyle w:val="Footer"/>
      <w:jc w:val="center"/>
    </w:pPr>
    <w:r>
      <w:fldChar w:fldCharType="begin"/>
    </w:r>
    <w:r>
      <w:instrText xml:space="preserve"> PAGE   \* MERGEFORMAT </w:instrText>
    </w:r>
    <w:r>
      <w:fldChar w:fldCharType="separate"/>
    </w:r>
    <w:r w:rsidR="00D06D1A">
      <w:rPr>
        <w:noProof/>
      </w:rPr>
      <w:t>5</w:t>
    </w:r>
    <w:r>
      <w:rPr>
        <w:noProof/>
      </w:rPr>
      <w:fldChar w:fldCharType="end"/>
    </w:r>
  </w:p>
  <w:p w14:paraId="5ABB8CF2" w14:textId="77777777" w:rsidR="00CE5D26" w:rsidRDefault="00CE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6F26" w14:textId="77777777" w:rsidR="002A3C72" w:rsidRDefault="002A3C72" w:rsidP="00CE5D26">
      <w:r>
        <w:separator/>
      </w:r>
    </w:p>
  </w:footnote>
  <w:footnote w:type="continuationSeparator" w:id="0">
    <w:p w14:paraId="6636C3A9" w14:textId="77777777" w:rsidR="002A3C72" w:rsidRDefault="002A3C72" w:rsidP="00CE5D26">
      <w:r>
        <w:continuationSeparator/>
      </w:r>
    </w:p>
  </w:footnote>
  <w:footnote w:id="1">
    <w:p w14:paraId="3A19A64E" w14:textId="0E9CA074" w:rsidR="008D74E7" w:rsidRPr="006953AF" w:rsidRDefault="008D74E7">
      <w:pPr>
        <w:pStyle w:val="FootnoteText"/>
        <w:rPr>
          <w:rFonts w:ascii="Calibri" w:hAnsi="Calibri"/>
          <w:sz w:val="18"/>
          <w:szCs w:val="18"/>
          <w:lang w:val="en-GB"/>
        </w:rPr>
      </w:pPr>
      <w:r w:rsidRPr="006953AF">
        <w:rPr>
          <w:rStyle w:val="FootnoteReference"/>
          <w:rFonts w:ascii="Calibri" w:hAnsi="Calibri"/>
          <w:sz w:val="18"/>
          <w:szCs w:val="18"/>
        </w:rPr>
        <w:footnoteRef/>
      </w:r>
      <w:r w:rsidRPr="006953AF">
        <w:rPr>
          <w:rFonts w:ascii="Calibri" w:hAnsi="Calibri"/>
          <w:sz w:val="18"/>
          <w:szCs w:val="18"/>
        </w:rPr>
        <w:t xml:space="preserve"> A </w:t>
      </w:r>
      <w:r w:rsidRPr="006953AF">
        <w:rPr>
          <w:rFonts w:ascii="Calibri" w:hAnsi="Calibri"/>
          <w:sz w:val="18"/>
          <w:szCs w:val="18"/>
          <w:lang w:val="en-GB"/>
        </w:rPr>
        <w:t>map here shows the parish boundary</w:t>
      </w:r>
      <w:r w:rsidR="00F74736">
        <w:rPr>
          <w:rFonts w:ascii="Calibri" w:hAnsi="Calibri"/>
          <w:sz w:val="18"/>
          <w:szCs w:val="18"/>
          <w:lang w:val="en-GB"/>
        </w:rPr>
        <w:t>, which for historical reasons is not quite the same as the village boundary</w:t>
      </w:r>
      <w:r w:rsidRPr="006953AF">
        <w:rPr>
          <w:rFonts w:ascii="Calibri" w:hAnsi="Calibri"/>
          <w:sz w:val="18"/>
          <w:szCs w:val="18"/>
          <w:lang w:val="en-GB"/>
        </w:rPr>
        <w:t>:</w:t>
      </w:r>
      <w:r w:rsidR="00D664C5">
        <w:rPr>
          <w:rFonts w:ascii="Calibri" w:hAnsi="Calibri"/>
          <w:sz w:val="18"/>
          <w:szCs w:val="18"/>
          <w:lang w:val="en-GB"/>
        </w:rPr>
        <w:t xml:space="preserve"> </w:t>
      </w:r>
      <w:hyperlink r:id="rId1" w:history="1">
        <w:r w:rsidR="00D664C5" w:rsidRPr="003E553C">
          <w:rPr>
            <w:rStyle w:val="Hyperlink"/>
            <w:rFonts w:ascii="Calibri" w:hAnsi="Calibri"/>
            <w:sz w:val="18"/>
            <w:szCs w:val="18"/>
            <w:lang w:val="en-GB"/>
          </w:rPr>
          <w:t>https://www.arcgis.com/home/webmap/view</w:t>
        </w:r>
        <w:r w:rsidR="00D664C5" w:rsidRPr="003E553C">
          <w:rPr>
            <w:rStyle w:val="Hyperlink"/>
            <w:rFonts w:ascii="Calibri" w:hAnsi="Calibri"/>
            <w:sz w:val="18"/>
            <w:szCs w:val="18"/>
            <w:lang w:val="en-GB"/>
          </w:rPr>
          <w:t>e</w:t>
        </w:r>
        <w:r w:rsidR="00D664C5" w:rsidRPr="003E553C">
          <w:rPr>
            <w:rStyle w:val="Hyperlink"/>
            <w:rFonts w:ascii="Calibri" w:hAnsi="Calibri"/>
            <w:sz w:val="18"/>
            <w:szCs w:val="18"/>
            <w:lang w:val="en-GB"/>
          </w:rPr>
          <w:t>r.html?webmap=67bce0ed36dd4ee0af7a16bc079aa09a&amp;extent=-0.4317,51.313,0.1986,51.5945</w:t>
        </w:r>
      </w:hyperlink>
      <w:r w:rsidR="00D664C5">
        <w:rPr>
          <w:rFonts w:ascii="Calibri" w:hAnsi="Calibri"/>
          <w:sz w:val="18"/>
          <w:szCs w:val="18"/>
          <w:lang w:val="en-GB"/>
        </w:rPr>
        <w:t xml:space="preserve">. You have to put in the church postcode </w:t>
      </w:r>
      <w:proofErr w:type="spellStart"/>
      <w:r w:rsidR="00D664C5">
        <w:rPr>
          <w:rFonts w:ascii="Calibri" w:hAnsi="Calibri"/>
          <w:sz w:val="18"/>
          <w:szCs w:val="18"/>
          <w:lang w:val="en-GB"/>
        </w:rPr>
        <w:t>CB22</w:t>
      </w:r>
      <w:proofErr w:type="spellEnd"/>
      <w:r w:rsidR="00D664C5">
        <w:rPr>
          <w:rFonts w:ascii="Calibri" w:hAnsi="Calibri"/>
          <w:sz w:val="18"/>
          <w:szCs w:val="18"/>
          <w:lang w:val="en-GB"/>
        </w:rPr>
        <w:t xml:space="preserve"> </w:t>
      </w:r>
      <w:proofErr w:type="spellStart"/>
      <w:r w:rsidR="00D664C5">
        <w:rPr>
          <w:rFonts w:ascii="Calibri" w:hAnsi="Calibri"/>
          <w:sz w:val="18"/>
          <w:szCs w:val="18"/>
          <w:lang w:val="en-GB"/>
        </w:rPr>
        <w:t>5SY</w:t>
      </w:r>
      <w:proofErr w:type="spellEnd"/>
      <w:r w:rsidR="00D664C5">
        <w:rPr>
          <w:rFonts w:ascii="Calibri" w:hAnsi="Calibri"/>
          <w:sz w:val="18"/>
          <w:szCs w:val="18"/>
          <w:lang w:val="en-GB"/>
        </w:rPr>
        <w:t xml:space="preserve"> in the search bar.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D"/>
    <w:rsid w:val="00015ACA"/>
    <w:rsid w:val="000404E0"/>
    <w:rsid w:val="00046995"/>
    <w:rsid w:val="0006683E"/>
    <w:rsid w:val="000753F6"/>
    <w:rsid w:val="0008044A"/>
    <w:rsid w:val="000A5166"/>
    <w:rsid w:val="000C76D5"/>
    <w:rsid w:val="000D04B7"/>
    <w:rsid w:val="000D3127"/>
    <w:rsid w:val="000F58B6"/>
    <w:rsid w:val="00106F1F"/>
    <w:rsid w:val="00116E10"/>
    <w:rsid w:val="00123307"/>
    <w:rsid w:val="001260DB"/>
    <w:rsid w:val="001365F4"/>
    <w:rsid w:val="00136F53"/>
    <w:rsid w:val="0014197E"/>
    <w:rsid w:val="00171989"/>
    <w:rsid w:val="001762F9"/>
    <w:rsid w:val="00180F9A"/>
    <w:rsid w:val="001842AB"/>
    <w:rsid w:val="00192C2D"/>
    <w:rsid w:val="00194F8B"/>
    <w:rsid w:val="001956A1"/>
    <w:rsid w:val="00197041"/>
    <w:rsid w:val="001A4C74"/>
    <w:rsid w:val="001B25CB"/>
    <w:rsid w:val="001B3FDC"/>
    <w:rsid w:val="002148E3"/>
    <w:rsid w:val="00226548"/>
    <w:rsid w:val="002322E5"/>
    <w:rsid w:val="002414B9"/>
    <w:rsid w:val="00251F58"/>
    <w:rsid w:val="0026319D"/>
    <w:rsid w:val="00271751"/>
    <w:rsid w:val="002733F8"/>
    <w:rsid w:val="002745B7"/>
    <w:rsid w:val="002A3C72"/>
    <w:rsid w:val="002A60F3"/>
    <w:rsid w:val="002B657A"/>
    <w:rsid w:val="002B77B9"/>
    <w:rsid w:val="002C0515"/>
    <w:rsid w:val="002E304F"/>
    <w:rsid w:val="00301077"/>
    <w:rsid w:val="003021E7"/>
    <w:rsid w:val="00316624"/>
    <w:rsid w:val="003245AD"/>
    <w:rsid w:val="00331458"/>
    <w:rsid w:val="00334202"/>
    <w:rsid w:val="00356FDB"/>
    <w:rsid w:val="0036195F"/>
    <w:rsid w:val="003664AB"/>
    <w:rsid w:val="00367CA3"/>
    <w:rsid w:val="00371EB9"/>
    <w:rsid w:val="00376AAB"/>
    <w:rsid w:val="00381CAB"/>
    <w:rsid w:val="00391CF3"/>
    <w:rsid w:val="003950B2"/>
    <w:rsid w:val="00395FB0"/>
    <w:rsid w:val="003B31F6"/>
    <w:rsid w:val="003E1A86"/>
    <w:rsid w:val="0042240D"/>
    <w:rsid w:val="00426717"/>
    <w:rsid w:val="0043121F"/>
    <w:rsid w:val="004368C8"/>
    <w:rsid w:val="00440B27"/>
    <w:rsid w:val="00447026"/>
    <w:rsid w:val="00452B08"/>
    <w:rsid w:val="00462446"/>
    <w:rsid w:val="00491725"/>
    <w:rsid w:val="004A767B"/>
    <w:rsid w:val="004B5E64"/>
    <w:rsid w:val="004C7919"/>
    <w:rsid w:val="004D1124"/>
    <w:rsid w:val="004D174C"/>
    <w:rsid w:val="004D7FFE"/>
    <w:rsid w:val="004F08B9"/>
    <w:rsid w:val="004F3D8E"/>
    <w:rsid w:val="004F70D6"/>
    <w:rsid w:val="00503D33"/>
    <w:rsid w:val="00503F1C"/>
    <w:rsid w:val="00526428"/>
    <w:rsid w:val="00533E9F"/>
    <w:rsid w:val="0053409E"/>
    <w:rsid w:val="00540433"/>
    <w:rsid w:val="005675DB"/>
    <w:rsid w:val="0057654A"/>
    <w:rsid w:val="005A2056"/>
    <w:rsid w:val="005D117C"/>
    <w:rsid w:val="005F5100"/>
    <w:rsid w:val="00647627"/>
    <w:rsid w:val="006635B0"/>
    <w:rsid w:val="00663BFA"/>
    <w:rsid w:val="006673A3"/>
    <w:rsid w:val="00670A08"/>
    <w:rsid w:val="006953AF"/>
    <w:rsid w:val="006A42F0"/>
    <w:rsid w:val="006A5D07"/>
    <w:rsid w:val="006B132D"/>
    <w:rsid w:val="006D7384"/>
    <w:rsid w:val="006E3A5A"/>
    <w:rsid w:val="006E7D1F"/>
    <w:rsid w:val="00731AF3"/>
    <w:rsid w:val="00747CE8"/>
    <w:rsid w:val="00753968"/>
    <w:rsid w:val="007B7678"/>
    <w:rsid w:val="007C66F5"/>
    <w:rsid w:val="007D5385"/>
    <w:rsid w:val="007E1461"/>
    <w:rsid w:val="008078D5"/>
    <w:rsid w:val="0081776E"/>
    <w:rsid w:val="008258BB"/>
    <w:rsid w:val="00826311"/>
    <w:rsid w:val="00855345"/>
    <w:rsid w:val="00861BF6"/>
    <w:rsid w:val="00865D16"/>
    <w:rsid w:val="0087128F"/>
    <w:rsid w:val="00875B38"/>
    <w:rsid w:val="00891691"/>
    <w:rsid w:val="00897126"/>
    <w:rsid w:val="008A1C35"/>
    <w:rsid w:val="008B4D54"/>
    <w:rsid w:val="008B5500"/>
    <w:rsid w:val="008C093D"/>
    <w:rsid w:val="008C0DEA"/>
    <w:rsid w:val="008C4118"/>
    <w:rsid w:val="008D1063"/>
    <w:rsid w:val="008D472A"/>
    <w:rsid w:val="008D74E7"/>
    <w:rsid w:val="0094016D"/>
    <w:rsid w:val="009437DA"/>
    <w:rsid w:val="00954C9B"/>
    <w:rsid w:val="00974604"/>
    <w:rsid w:val="00980762"/>
    <w:rsid w:val="00996FD1"/>
    <w:rsid w:val="009C4650"/>
    <w:rsid w:val="009C5ADA"/>
    <w:rsid w:val="009D65EC"/>
    <w:rsid w:val="009E46E7"/>
    <w:rsid w:val="00A109CB"/>
    <w:rsid w:val="00A241E3"/>
    <w:rsid w:val="00A5253B"/>
    <w:rsid w:val="00A56BA4"/>
    <w:rsid w:val="00A65A2E"/>
    <w:rsid w:val="00A927D3"/>
    <w:rsid w:val="00AA2075"/>
    <w:rsid w:val="00AA668D"/>
    <w:rsid w:val="00AB13B0"/>
    <w:rsid w:val="00AC20C7"/>
    <w:rsid w:val="00AD173E"/>
    <w:rsid w:val="00AD3DA7"/>
    <w:rsid w:val="00AF686C"/>
    <w:rsid w:val="00B10E84"/>
    <w:rsid w:val="00B60D93"/>
    <w:rsid w:val="00B7145E"/>
    <w:rsid w:val="00B72722"/>
    <w:rsid w:val="00B90A40"/>
    <w:rsid w:val="00BA4BCC"/>
    <w:rsid w:val="00BD4E19"/>
    <w:rsid w:val="00BD7193"/>
    <w:rsid w:val="00C16E74"/>
    <w:rsid w:val="00C23A48"/>
    <w:rsid w:val="00C475A6"/>
    <w:rsid w:val="00C717FF"/>
    <w:rsid w:val="00C81722"/>
    <w:rsid w:val="00CA0DB5"/>
    <w:rsid w:val="00CA33FD"/>
    <w:rsid w:val="00CC0FCC"/>
    <w:rsid w:val="00CC602D"/>
    <w:rsid w:val="00CD32D3"/>
    <w:rsid w:val="00CE3432"/>
    <w:rsid w:val="00CE5D26"/>
    <w:rsid w:val="00CE7A90"/>
    <w:rsid w:val="00D06D1A"/>
    <w:rsid w:val="00D14A8B"/>
    <w:rsid w:val="00D150DA"/>
    <w:rsid w:val="00D22340"/>
    <w:rsid w:val="00D25CD5"/>
    <w:rsid w:val="00D341BB"/>
    <w:rsid w:val="00D664C5"/>
    <w:rsid w:val="00D71815"/>
    <w:rsid w:val="00DC0BB5"/>
    <w:rsid w:val="00DD38D2"/>
    <w:rsid w:val="00E00761"/>
    <w:rsid w:val="00E367D3"/>
    <w:rsid w:val="00E36B4C"/>
    <w:rsid w:val="00E76091"/>
    <w:rsid w:val="00E765E6"/>
    <w:rsid w:val="00E85FC7"/>
    <w:rsid w:val="00E9626B"/>
    <w:rsid w:val="00EC50B9"/>
    <w:rsid w:val="00EE722B"/>
    <w:rsid w:val="00F00F6C"/>
    <w:rsid w:val="00F053D8"/>
    <w:rsid w:val="00F11157"/>
    <w:rsid w:val="00F7244E"/>
    <w:rsid w:val="00F73D54"/>
    <w:rsid w:val="00F74736"/>
    <w:rsid w:val="00F77A9E"/>
    <w:rsid w:val="00FD064E"/>
    <w:rsid w:val="00FE6638"/>
    <w:rsid w:val="00FF1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36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S" w:eastAsia="Times New Roman" w:hAnsi="Courier P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446"/>
    <w:rPr>
      <w:color w:val="0000FF"/>
      <w:u w:val="single"/>
    </w:rPr>
  </w:style>
  <w:style w:type="table" w:styleId="TableGrid">
    <w:name w:val="Table Grid"/>
    <w:basedOn w:val="TableNormal"/>
    <w:uiPriority w:val="59"/>
    <w:rsid w:val="00753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47627"/>
    <w:rPr>
      <w:color w:val="800080"/>
      <w:u w:val="single"/>
    </w:rPr>
  </w:style>
  <w:style w:type="paragraph" w:styleId="Header">
    <w:name w:val="header"/>
    <w:basedOn w:val="Normal"/>
    <w:link w:val="HeaderChar"/>
    <w:rsid w:val="00CE5D26"/>
    <w:pPr>
      <w:tabs>
        <w:tab w:val="center" w:pos="4513"/>
        <w:tab w:val="right" w:pos="9026"/>
      </w:tabs>
    </w:pPr>
  </w:style>
  <w:style w:type="character" w:customStyle="1" w:styleId="HeaderChar">
    <w:name w:val="Header Char"/>
    <w:link w:val="Header"/>
    <w:rsid w:val="00CE5D26"/>
    <w:rPr>
      <w:lang w:val="en-US" w:eastAsia="en-US"/>
    </w:rPr>
  </w:style>
  <w:style w:type="paragraph" w:styleId="Footer">
    <w:name w:val="footer"/>
    <w:basedOn w:val="Normal"/>
    <w:link w:val="FooterChar"/>
    <w:uiPriority w:val="99"/>
    <w:rsid w:val="00CE5D26"/>
    <w:pPr>
      <w:tabs>
        <w:tab w:val="center" w:pos="4513"/>
        <w:tab w:val="right" w:pos="9026"/>
      </w:tabs>
    </w:pPr>
  </w:style>
  <w:style w:type="character" w:customStyle="1" w:styleId="FooterChar">
    <w:name w:val="Footer Char"/>
    <w:link w:val="Footer"/>
    <w:uiPriority w:val="99"/>
    <w:rsid w:val="00CE5D26"/>
    <w:rPr>
      <w:lang w:val="en-US" w:eastAsia="en-US"/>
    </w:rPr>
  </w:style>
  <w:style w:type="paragraph" w:styleId="FootnoteText">
    <w:name w:val="footnote text"/>
    <w:basedOn w:val="Normal"/>
    <w:link w:val="FootnoteTextChar"/>
    <w:rsid w:val="008D74E7"/>
  </w:style>
  <w:style w:type="character" w:customStyle="1" w:styleId="FootnoteTextChar">
    <w:name w:val="Footnote Text Char"/>
    <w:link w:val="FootnoteText"/>
    <w:rsid w:val="008D74E7"/>
    <w:rPr>
      <w:lang w:val="en-US" w:eastAsia="en-US"/>
    </w:rPr>
  </w:style>
  <w:style w:type="character" w:styleId="FootnoteReference">
    <w:name w:val="footnote reference"/>
    <w:rsid w:val="008D74E7"/>
    <w:rPr>
      <w:vertAlign w:val="superscript"/>
    </w:rPr>
  </w:style>
  <w:style w:type="character" w:styleId="UnresolvedMention">
    <w:name w:val="Unresolved Mention"/>
    <w:basedOn w:val="DefaultParagraphFont"/>
    <w:rsid w:val="00865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standrewstapleford.org/Groups/313035/Nachingwea_Link.aspx" TargetMode="External"/><Relationship Id="rId13" Type="http://schemas.openxmlformats.org/officeDocument/2006/relationships/hyperlink" Target="mailto:anthonysmith01@virginmedia.com" TargetMode="External"/><Relationship Id="rId3" Type="http://schemas.openxmlformats.org/officeDocument/2006/relationships/webSettings" Target="webSettings.xml"/><Relationship Id="rId7" Type="http://schemas.openxmlformats.org/officeDocument/2006/relationships/hyperlink" Target="https://www.yourchurchwedding.org/" TargetMode="External"/><Relationship Id="rId12" Type="http://schemas.openxmlformats.org/officeDocument/2006/relationships/hyperlink" Target="mailto:music@standrewstapleford.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imontaylorstandrews@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larerkerr@aol.com" TargetMode="External"/><Relationship Id="rId4" Type="http://schemas.openxmlformats.org/officeDocument/2006/relationships/footnotes" Target="footnotes.xml"/><Relationship Id="rId9" Type="http://schemas.openxmlformats.org/officeDocument/2006/relationships/hyperlink" Target="https://standrewstapleford.org/Groups/316483/The_Childrens_Society.asp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cgis.com/home/webmap/viewer.html?webmap=67bce0ed36dd4ee0af7a16bc079aa09a&amp;extent=-0.4317,51.313,0.1986,51.5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8692</CharactersWithSpaces>
  <SharedDoc>false</SharedDoc>
  <HLinks>
    <vt:vector size="54" baseType="variant">
      <vt:variant>
        <vt:i4>2424839</vt:i4>
      </vt:variant>
      <vt:variant>
        <vt:i4>21</vt:i4>
      </vt:variant>
      <vt:variant>
        <vt:i4>0</vt:i4>
      </vt:variant>
      <vt:variant>
        <vt:i4>5</vt:i4>
      </vt:variant>
      <vt:variant>
        <vt:lpwstr>mailto:anthonysmith01@virginmedia.com</vt:lpwstr>
      </vt:variant>
      <vt:variant>
        <vt:lpwstr/>
      </vt:variant>
      <vt:variant>
        <vt:i4>2097219</vt:i4>
      </vt:variant>
      <vt:variant>
        <vt:i4>18</vt:i4>
      </vt:variant>
      <vt:variant>
        <vt:i4>0</vt:i4>
      </vt:variant>
      <vt:variant>
        <vt:i4>5</vt:i4>
      </vt:variant>
      <vt:variant>
        <vt:lpwstr>mailto:john.clenaghan@sky.com</vt:lpwstr>
      </vt:variant>
      <vt:variant>
        <vt:lpwstr/>
      </vt:variant>
      <vt:variant>
        <vt:i4>1703969</vt:i4>
      </vt:variant>
      <vt:variant>
        <vt:i4>15</vt:i4>
      </vt:variant>
      <vt:variant>
        <vt:i4>0</vt:i4>
      </vt:variant>
      <vt:variant>
        <vt:i4>5</vt:i4>
      </vt:variant>
      <vt:variant>
        <vt:lpwstr>mailto:bobcroft@gmx.com</vt:lpwstr>
      </vt:variant>
      <vt:variant>
        <vt:lpwstr/>
      </vt:variant>
      <vt:variant>
        <vt:i4>6553605</vt:i4>
      </vt:variant>
      <vt:variant>
        <vt:i4>12</vt:i4>
      </vt:variant>
      <vt:variant>
        <vt:i4>0</vt:i4>
      </vt:variant>
      <vt:variant>
        <vt:i4>5</vt:i4>
      </vt:variant>
      <vt:variant>
        <vt:lpwstr>mailto:j.barnes24@btinternet.com</vt:lpwstr>
      </vt:variant>
      <vt:variant>
        <vt:lpwstr/>
      </vt:variant>
      <vt:variant>
        <vt:i4>7471199</vt:i4>
      </vt:variant>
      <vt:variant>
        <vt:i4>9</vt:i4>
      </vt:variant>
      <vt:variant>
        <vt:i4>0</vt:i4>
      </vt:variant>
      <vt:variant>
        <vt:i4>5</vt:i4>
      </vt:variant>
      <vt:variant>
        <vt:lpwstr>mailto:clarerkerr@aol.com</vt:lpwstr>
      </vt:variant>
      <vt:variant>
        <vt:lpwstr/>
      </vt:variant>
      <vt:variant>
        <vt:i4>131123</vt:i4>
      </vt:variant>
      <vt:variant>
        <vt:i4>6</vt:i4>
      </vt:variant>
      <vt:variant>
        <vt:i4>0</vt:i4>
      </vt:variant>
      <vt:variant>
        <vt:i4>5</vt:i4>
      </vt:variant>
      <vt:variant>
        <vt:lpwstr>mailto:pamkreed@hotmail.com</vt:lpwstr>
      </vt:variant>
      <vt:variant>
        <vt:lpwstr/>
      </vt:variant>
      <vt:variant>
        <vt:i4>1245236</vt:i4>
      </vt:variant>
      <vt:variant>
        <vt:i4>3</vt:i4>
      </vt:variant>
      <vt:variant>
        <vt:i4>0</vt:i4>
      </vt:variant>
      <vt:variant>
        <vt:i4>5</vt:i4>
      </vt:variant>
      <vt:variant>
        <vt:lpwstr>mailto:st@cloisters.com</vt:lpwstr>
      </vt:variant>
      <vt:variant>
        <vt:lpwstr/>
      </vt:variant>
      <vt:variant>
        <vt:i4>3866668</vt:i4>
      </vt:variant>
      <vt:variant>
        <vt:i4>0</vt:i4>
      </vt:variant>
      <vt:variant>
        <vt:i4>0</vt:i4>
      </vt:variant>
      <vt:variant>
        <vt:i4>5</vt:i4>
      </vt:variant>
      <vt:variant>
        <vt:lpwstr>https://www.yourchurchwedding.org/</vt:lpwstr>
      </vt:variant>
      <vt:variant>
        <vt:lpwstr/>
      </vt:variant>
      <vt:variant>
        <vt:i4>7405691</vt:i4>
      </vt:variant>
      <vt:variant>
        <vt:i4>0</vt:i4>
      </vt:variant>
      <vt:variant>
        <vt:i4>0</vt:i4>
      </vt:variant>
      <vt:variant>
        <vt:i4>5</vt:i4>
      </vt:variant>
      <vt:variant>
        <vt:lpwstr>http://www.achurchnearyou.com/stapleford-st-andrew/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Simon Taylor</cp:lastModifiedBy>
  <cp:revision>4</cp:revision>
  <cp:lastPrinted>2014-12-29T17:32:00Z</cp:lastPrinted>
  <dcterms:created xsi:type="dcterms:W3CDTF">2022-01-26T14:43:00Z</dcterms:created>
  <dcterms:modified xsi:type="dcterms:W3CDTF">2022-05-10T10:26:00Z</dcterms:modified>
</cp:coreProperties>
</file>